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CD" w:rsidRPr="00C25476" w:rsidRDefault="001C5DCD" w:rsidP="001C5DCD">
      <w:pPr>
        <w:jc w:val="center"/>
        <w:rPr>
          <w:rFonts w:ascii="MAC C Swiss" w:hAnsi="MAC C Swiss"/>
          <w:b/>
          <w:lang w:val="en-US"/>
        </w:rPr>
      </w:pPr>
      <w:r w:rsidRPr="00C25476">
        <w:rPr>
          <w:rFonts w:ascii="MAC C Swiss" w:hAnsi="MAC C Swiss"/>
          <w:b/>
          <w:lang w:val="en-US"/>
        </w:rPr>
        <w:t>O D G O V O R</w:t>
      </w:r>
    </w:p>
    <w:p w:rsidR="001C5DCD" w:rsidRDefault="001C5DCD" w:rsidP="001C5DCD">
      <w:pPr>
        <w:spacing w:after="0" w:line="240" w:lineRule="auto"/>
        <w:jc w:val="center"/>
        <w:rPr>
          <w:rFonts w:ascii="MAC C Swiss" w:hAnsi="MAC C Swiss"/>
          <w:sz w:val="24"/>
          <w:szCs w:val="24"/>
          <w:lang w:val="en-US"/>
        </w:rPr>
      </w:pPr>
      <w:r>
        <w:rPr>
          <w:rFonts w:ascii="MAC C Swiss" w:hAnsi="MAC C Swiss"/>
          <w:sz w:val="24"/>
          <w:szCs w:val="24"/>
          <w:lang w:val="en-US"/>
        </w:rPr>
        <w:t xml:space="preserve">na prateni~ko pra{awe od pratenikot Igor Ivanovski postaveno </w:t>
      </w:r>
    </w:p>
    <w:p w:rsidR="001C5DCD" w:rsidRDefault="001C5DCD" w:rsidP="001C5DCD">
      <w:pPr>
        <w:spacing w:after="0" w:line="240" w:lineRule="auto"/>
        <w:jc w:val="center"/>
        <w:rPr>
          <w:rFonts w:ascii="MAC C Swiss" w:hAnsi="MAC C Swiss"/>
          <w:sz w:val="24"/>
          <w:szCs w:val="24"/>
          <w:lang w:val="en-US"/>
        </w:rPr>
      </w:pPr>
      <w:r>
        <w:rPr>
          <w:rFonts w:ascii="MAC C Swiss" w:hAnsi="MAC C Swiss"/>
          <w:sz w:val="24"/>
          <w:szCs w:val="24"/>
          <w:lang w:val="en-US"/>
        </w:rPr>
        <w:t xml:space="preserve">na 30-ta sednica na Sobranieto na Republika Makedonija </w:t>
      </w:r>
    </w:p>
    <w:p w:rsidR="001C5DCD" w:rsidRDefault="001C5DCD" w:rsidP="001C5DCD">
      <w:pPr>
        <w:spacing w:after="0" w:line="240" w:lineRule="auto"/>
        <w:jc w:val="center"/>
        <w:rPr>
          <w:rFonts w:ascii="MAC C Swiss" w:hAnsi="MAC C Swiss"/>
          <w:sz w:val="24"/>
          <w:szCs w:val="24"/>
          <w:lang w:val="en-US"/>
        </w:rPr>
      </w:pPr>
      <w:r>
        <w:rPr>
          <w:rFonts w:ascii="MAC C Swiss" w:hAnsi="MAC C Swiss"/>
          <w:sz w:val="24"/>
          <w:szCs w:val="24"/>
          <w:lang w:val="en-US"/>
        </w:rPr>
        <w:t>na 27 noemvri 2008 godina</w:t>
      </w:r>
    </w:p>
    <w:p w:rsidR="001C5DCD" w:rsidRDefault="001C5DCD" w:rsidP="001C5DCD">
      <w:pPr>
        <w:spacing w:after="0" w:line="240" w:lineRule="auto"/>
        <w:jc w:val="center"/>
        <w:rPr>
          <w:rFonts w:ascii="MAC C Swiss" w:hAnsi="MAC C Swiss"/>
          <w:sz w:val="24"/>
          <w:szCs w:val="24"/>
          <w:lang w:val="en-US"/>
        </w:rPr>
      </w:pP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[teta {to nemavte dopolnitelni pra{awa za gospodinot Stavreski da mo`e[e u{te edna{ davi povtorime deka ovaa Vlada e prva Vlada koja {to u{te na po~etokot na svojot mandat donese odluka za odlo`uvawe na nabavka namebel i avtomobili i toa trae{e re~isi dve godini vo prethodniot sostav, a imame odluka toa da trae i vo prvata godina od ovoj sostav, zna~i do juni, osven za nekoi novi institucii dokolku e toa nu`no. Taka {to, navistina mi e `al {to koga go ~itate buxetot, gi ~itate grupnite stavki, a izvlekuvate samo eden zbor, samo zborot " negovo". Taa stavka ima i drugi delovi kako {to znaete, ima kompjuteri, ima i drugi raboti, taka {to u[te edna{ }e ve potsetam deka od 2006 godina do deneska, a taka planirame i do juni da prodol`ime, Vladata ima doneseno odluka da se vozdr`i od nabavka na avtomobili i mebel, osven vo naredniter 6 meseci dokolku nekoja nova institucija se otvori i tamu ima nu`nost toa da se nabavi vo site postoe~ki institutcii toa e odlo`eno. I , toa prva Vlada {to go napravila toa vo istorijatot na Republika Makedonija kako demokratksa dr`ava.</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 xml:space="preserve">Isto taka }e dobiete odgovor i na trgovskiot deficit vo {to se sostoi deka vo najgolem  del {to be{e rezultat na visokata cena nafatata i vo nabavka na oprema, a vie dobro bi trebalo da znaete deka koga se nabavuva oprema toa i ne e taka lo{ deficit, zatoa {to podocna toj producira novo proizvodstvo  i izvoz od dr`avata, {to zna~i na kratok rok mo`ebi da se zgolemuva trgovskiot deficit, no na dolg rok toj mo`e da ima obratno vlijanie odnosno vlijanie na zgolemuvawe na izvozot {to zna~i namaluvawe na deficitot i vlijanie na substitucija na uvozot {to isto taka vlijae pozitivno na trgovskiot deficit. Ova ne zna~i deka nekoi stavki mo`ebi ne mo`at da se reduciraat  vo trgovskiot deficit so ponatamo{no rabotewe, me|utoa }e se soglasite koga imame situacija koga vo svetot cenata na nafata e na takvo enormno nivo kakvo {to be{e ovaa godina, noralno e trgovskiot deficit  da naraste bidej}i naftata e  glaven uvozen produkt vo Republika Makedonija i broj eden stavka koja {to se uvezuva vo Republika Makedonija. No, da ne dol`am mnogu, eve mo`ebi nekoga{a }e imate mo`nost da postavite i dopolnitelno pra{awe na gospodinot Stavreski za da mo`e dokraj da odgovori na site va{i raboti {to gi postavuvate i {to gi ka`uvate. Mene najmnogu vo va{eto izlagawe vo toj del me za~udi delot koga ne napravivte jasna distinkcija pome|u finansiska kriza i kriza na realniot sektor. Jas mo`am da razberam nekoj obi~en gra|anin koj {to ne se zanimava so ekonomija da ne pravi seriozna distinkcija pome|u finansiski sektor kade {to se pred se bankite i drugite finansiskite institucii i realniot sektor kade {to se fabrikite, proizvosdstvoto, industrijata, </w:t>
      </w:r>
      <w:r w:rsidRPr="001C5DCD">
        <w:rPr>
          <w:rFonts w:ascii="MAC C Swiss" w:eastAsia="Calibri" w:hAnsi="MAC C Swiss" w:cs="Times New Roman"/>
          <w:sz w:val="24"/>
          <w:szCs w:val="24"/>
        </w:rPr>
        <w:lastRenderedPageBreak/>
        <w:t>rudarstvoto itn., me|utoa, za kaj vas ne o~ekuvav takov propust, ne znam dali e propust ili mo`ebi predolgo ste nadvor od ekonomijata, predolgo ste vo Paralmentot pa ste propu{tile da naprtavite edna takva distinkcija. Kako i da e jas u{te edna{ }e vi potvrdam deka site na{i izjavi, vklu~itelno i taa na koja {to se povikuvate za mene {to ja imam dadeno za gostuvaweto vo Makedonskata radio televizija kade {to jasno ka`av deka stoe{e zborot " ako" koj {to go potencira zamenik pretsedatelot. Taa emisija ste mo`el da ja vidite, zatoa {to be{e emituvana vo `ivo, a vie ako ste gledale delovi na druga televizija, toa mene mi e mnogiu `al ako ne ste videle do kraj. Zna~i, vo sekoj moment koga ka`uvavme deka ne o~ekuvame nadoa|awe na krizata od nadvor, stanuva{e zbor i be{e potencirano deka stanuva zbor za finansiskata, dodeka naprtiv za realniot sektor  napomernuvavme deka verojatno }e ja opfati Republika Makedonija, bidej}i nie sme dr`ava koja {to proizveduva i izvezuva za pazarite vo Evropskata unija, vo Amerika i drugi zemji ~ij {to realen sektor velze vo recesija, se namali proizvodstvoto, se namali potro{va~katam a {tom se namali proizvodstvoto i potro{uva~kata  vo tie dr</w:t>
      </w:r>
      <w:r w:rsidRPr="001C5DCD">
        <w:rPr>
          <w:rFonts w:ascii="MAC C Swiss" w:eastAsia="Calibri" w:hAnsi="MAC C Swiss" w:cs="Times New Roman"/>
          <w:sz w:val="24"/>
          <w:szCs w:val="24"/>
        </w:rPr>
        <w:tab/>
        <w:t>avi, se razbira nara~kite na nivnite komopanii kon na{ite koi {to im prodavaat odredeni stoki i uslugi mora da se namalat. [tom }e se namalat toe nara~ki, avtomatski kaj nas se namaluva proizvodstvoto i i toa e ona za {to stanuva zbor, za reaniot sektor ili mo`ebi vtora rabota koga }e stane zbor za nekoi odlo`uvawa na nekoja inevesticija, zaradi svetskata ekonomska kriza i zaradi ne mo`eweto da zemat krediti vo nivnite dr`avi, zaradi finansiskata kriza {to ja imaat opfateno vo nivnite dr`avi.</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No, da se prefrlam na ova {to vie pra{avte, na stranskite direktni investicii.</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 xml:space="preserve">Prvo, gospodine Ivanovski napravivte edna matemati~ka gre{ka. Na po~etok ka`avte  deka sme imale 161 dolar ili evro po glava na `itel. Jas moram da vo ka`am deka ako proverite vo centralanata, vo Narodna banka }e zabele`ite deka stranskite direktni investicii vo Republika Makedonija vo 2007 godina, spored najnoviot podatok objavenpred nekoja nedela, javno objaven  i diskutiran vo javnosta, soop{ten v o javnosta iznesuvaa 507 milioni evra. Dokolu seto toa go podelite so 2 milioni `iteli }e vidite deka sumata od 161 ne e to~na, tuku e 253 ili okolu 253 evra. Taka {to, me za~udi {to barem ne ste go otvorile kalkulatorot da proverite edna prili~no prosta matematika vo toj del. </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 xml:space="preserve">Me|utoa, ima i eden drug pokazatel na koj {to sekoj ekonomist, koj malku od malku se zanimava so taa rabota bi trebalo da go sporedi pred da dade ocenka za visinata na stranskite direktni investicii. Imeno, stranskite direktni investicii naj~esto  se merat nasproti bruto doma{niot proizvod. Ako poglednete nasproti bruto doma{niot proizvod, zna~i meren od stranski direktni investicii vo edna dr`ava, sega stanuva zbor za 2007, nasproti bruto doma{niot proizvod }e vidite deka Makedonija go ima </w:t>
      </w:r>
      <w:r w:rsidRPr="001C5DCD">
        <w:rPr>
          <w:rFonts w:ascii="MAC C Swiss" w:eastAsia="Calibri" w:hAnsi="MAC C Swiss" w:cs="Times New Roman"/>
          <w:sz w:val="24"/>
          <w:szCs w:val="24"/>
        </w:rPr>
        <w:lastRenderedPageBreak/>
        <w:t>koeficientot 8,8 koj {to e pogolem, da re~eem od ^e{ka kade {to e 5,2, Latvija kade {to e 8,0, Litvanija kade {to 5,0, Ungariaj kade {to 4,0, Polska kade {to e 4,4 itn., dodeka ima i zemji koi {to imaat podobar koeficient. Da re~em Estonija 12,8, Hrvatska 9,6, Bugarija 22,6 i drugi. Zna~i }e mo`e da se konstatira deka nie se nao|ame nekade vo sredinata na tabelata izvle~eni od dnoto vo koe {to so godina nanazad bevme na dnoto na tabelata. Zo{to se slu~i ova?</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 xml:space="preserve">Pred da pominam na toj del bi napomnal u{te eden podatok. Vo 2007 godina stranskite direktni investicii vo Makedonija kako {to ka`av se 507 milioni i nikoga{, nikoga{ dotoga{ vo Republika Makedonija ne sme imale stranski direktni investicii vo visina od 507 milioni. Za ilustracija }e vi ka`am deka  isto taka spored istata metodologija po koi {to se proceneti ovie 507 milioni evra bidej}i Narodna banka napravi promeni vo metodologijata i gi prilagodi za site godini nanazad, vo 2006 imame 345 zaedno so proda`bata od 22o milioni evra na monopolot Elektro stopanstvo EVN. Vo 2005 imame 75 milioni evra nasproti 509 vo 2007  godina. Ponatamu, vo 2004 imame 260 i vo 2003 godina imame 100 milioni evra. Toa e eden seriozen pokazatel koj sekoj malku od malku gi sledi rabotite, mo`e da napravi edna distinkcija i da vidi deka po sekoj parametar ako se zeme vo minatata godina vo 2007 godina imame najvisoko nivo. </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U{te eden podatok za vas. Prosekot vo 2003-2006 na stranskite direktni investivcii akao koeficient na bruto doma{niot proizvod e 4,2, dodeka kako {to ka`av 2007, a mo`e i dase re~e i 2008 zatoa {to barem do septemvri dosta dobro ode{e rabotata e 8,7. Ova zgolemuvawe na stranski direktni investicii dojde zna~ajno so zgolemuvawe beZ privatizacija na bilo koj monopol. Na primer, Makedonija ima{e dve golemi proda`bi  na monopoli, eden vo 2001 na Telakomot i eden vo 2006 na Elktrostopanstvo distribucija bez proda`ba na monopol prv pat se zabele`a ne samo visok tuku i najvisok iznos na stranski direktni investicii dosega, koj {to kako {to ka`av iznesuva 507 milioni evra ili po glava na `itel 253 evra po `itel. Stranski direktni investicii narasnaa otkako prethodno Vladata gi namali danocite, danokot na dobivka na 10%, personalniot danok na 10% a reinvestiranata dobivka se oslobodi od odano~uvawe. Kako {to ste zapozanti sega so najnovata merka {to ja prevzema Vladata, za koja {to denes soop{tivme ne samo {to se osloboduva reinvestiranata dobivka, tuku i }e se osloboduva neraspredelenata dobivka. Zna~i, duri onie kompanii  koi {to }e sakaat da ne ja respredelat dobivkata da ja ostavat vo kompanijata i mo`ebi da ja ostavat za edno idno reinvestirawe, tie }e bidat oslobodeni od danok na dobivka i toa e onoj estonski model za koj {to stanuva zbor.</w:t>
      </w:r>
    </w:p>
    <w:p w:rsidR="001C5DCD" w:rsidRPr="001C5DCD" w:rsidRDefault="001C5DCD" w:rsidP="001C5DCD">
      <w:pPr>
        <w:spacing w:before="60"/>
        <w:jc w:val="both"/>
        <w:rPr>
          <w:rFonts w:ascii="MAC C Swiss" w:eastAsia="Calibri" w:hAnsi="MAC C Swiss" w:cs="Times New Roman"/>
          <w:sz w:val="24"/>
          <w:szCs w:val="24"/>
        </w:rPr>
      </w:pPr>
      <w:r w:rsidRPr="001C5DCD">
        <w:rPr>
          <w:rFonts w:ascii="MAC C Swiss" w:eastAsia="Calibri" w:hAnsi="MAC C Swiss" w:cs="Times New Roman"/>
          <w:sz w:val="24"/>
          <w:szCs w:val="24"/>
        </w:rPr>
        <w:t xml:space="preserve">Isto taka, se vovede proektot regulatorna gilotiwa koj {to zna~itelno vlijae{e na investitorite da se odlu~at da investiraat vo Makedonija, se </w:t>
      </w:r>
      <w:r w:rsidRPr="001C5DCD">
        <w:rPr>
          <w:rFonts w:ascii="MAC C Swiss" w:eastAsia="Calibri" w:hAnsi="MAC C Swiss" w:cs="Times New Roman"/>
          <w:sz w:val="24"/>
          <w:szCs w:val="24"/>
        </w:rPr>
        <w:lastRenderedPageBreak/>
        <w:t xml:space="preserve">nazna~ija i ministri koi specijlno bea zadol`eni za stranski direktni investicii, Agencijata za privlekuvawe na stranski direktni investicii dobi nova smisla so golem broj pretstavnici vo stranstvo, so golem broj na aktivnsti. Po~naa organizirani rold {oa na Vladata vo pogolem broj na dr`avi i prezentacii na prednostite {to gi nudi Republika Makedonija. Ponatamu, zapo~na i promotivnata kampawa Investirajte vo Makedonija so prika`uvawe na site prednosti {to gi ima zemjata, a }e ve informiram i }e ve potsetam deka Svetskata banka koja {to vnimaletlno sekoja godina go sledi podobruvaweto na biznis klimata vo sekoja dr`ava , {to e eden do klu~nite parametri za privlekuvawe na investicii dve godini po red zabele`uva mnogu seriozen napredok vo odnos na biznis klimata. Pa, taka, od 96 mesto na koe {to be{e Republika Makedonija vo 2006 godina, sega sme podobreni za celi 26 pozicii i se napravi pomestuvawe za dve godini, samo za dve godini vo Republika Makedonija rabotewe na podobruvawe na biznis klimata, sozdavawe situacija koga firmi mo`ea da se otvoraat za 4 ~asa, nasproti nekolku meseci prethodno. Dodeka me|unarodnata organizacija  Transparensi interne{enel, koja {to ja meri korupcijata, isto taka mnogu zna~aen segment koga stanuva zbor za stranskite direktni investicii, ja pomesti Makedonija za re~isi 33 mesta vo tabelata vo pozitiven pravec, {to isto taka si vlijae vrz rabotite koi {to sledat, kakva e biznis klimata, kakvi se danocite, kakvi se pridonesite koi {to isto taka od nova godina go namaluvame {to }e se slu~uva so nivnata dobivka, dali tie }e mora da pla}aat danok ako ja raspredelat ili ako ja reinvestiraat. [to se slu~uva vo dr`avata na sekoj plan taka {to moram da ka`am deka konstatacijata odeweto vo Amerika  bilo so vra}awe bez rezultati itn., e edna pau{alna ocenka zatoa {to gospodine Ivanovski vie verojatno znaete deka prezentaciite se pravat za da se zaintrigiraat kompaniite da dojdat vo Republika Makedonija, da ja rezledaat mo`nosta za biznis i dobro znaete deka najgolemito del od niv odlukata za pravewe biznis ja pravat za godina, godina i pol ili dve. Za sre}a dela od na{ite privatni kompanii tamu mo`ea da vospostavat biznis partnerstvo, zatoa {to gi pokanivme da dojdat so nas, zato {to go odnesovme vo site kompanii kade {to mo`evme da gi odneseme, zatoo {to prisusttvuvaa na biznis forumite, zatoa {to se zapoznaa so mnogu drugi stranski investitori od Amerika i ve}e nekoi od niv otvorija odnosno donesoa odluka za otvorawe na pretstavni{tva vo Silikonskata dolina vo San Francisko. Taka {to, site ovie raboti koi {to zvu~at prili~no populisti~ki ne dr`at mesto, jas se soglasuvam deka postoi  prostor u{te pove}e da se raboti na privlekuvawe na stranski direktni investicii. Se soglasuvam deka ne e dovolno i deka treba u{te mnogu. Me|utoa se raboti za eden seriozen napredok, se raboti za eden napredok koj {to ne mo`e da se sporeduva so minatite godini, odnosno imame eden nov kvalitet koj {to e daleku  pogolem od prethodnite godini {to e u{te eden motiv vo slednite godini tie dostignuvawa da se zgolemat i sostojbite da se podobruvaat, zatoa {to na Makedonija i e potreben u{te mnogu napredok i e potreben u{te mnogu kapital kako doma{en investiran, taka i stranski </w:t>
      </w:r>
      <w:r w:rsidRPr="001C5DCD">
        <w:rPr>
          <w:rFonts w:ascii="MAC C Swiss" w:eastAsia="Calibri" w:hAnsi="MAC C Swiss" w:cs="Times New Roman"/>
          <w:sz w:val="24"/>
          <w:szCs w:val="24"/>
        </w:rPr>
        <w:lastRenderedPageBreak/>
        <w:t>kapital i se potrebni drugi kako doma{en investiran, taka i stranski kapital i se potrebni drugi merki koi {to vo  idnina Vladata }e gi prevzeema se so cel podobruvawe na biznis klimata, podobruvaweto na prilivot na investicii i otvorawe na novi rabotni mesta.</w:t>
      </w:r>
    </w:p>
    <w:p w:rsidR="00864D52" w:rsidRPr="001C5DCD" w:rsidRDefault="00864D52">
      <w:pPr>
        <w:rPr>
          <w:rFonts w:ascii="MAC C Swiss" w:hAnsi="MAC C Swiss"/>
          <w:sz w:val="24"/>
          <w:szCs w:val="24"/>
        </w:rPr>
      </w:pPr>
    </w:p>
    <w:sectPr w:rsidR="00864D52" w:rsidRPr="001C5DCD" w:rsidSect="00864D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5DCD"/>
    <w:rsid w:val="001C5DCD"/>
    <w:rsid w:val="006351B6"/>
    <w:rsid w:val="00864D52"/>
    <w:rsid w:val="00C011D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10376</Characters>
  <Application>Microsoft Office Word</Application>
  <DocSecurity>0</DocSecurity>
  <Lines>86</Lines>
  <Paragraphs>24</Paragraphs>
  <ScaleCrop>false</ScaleCrop>
  <Company>Hewlett-Packard Company</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2</cp:revision>
  <dcterms:created xsi:type="dcterms:W3CDTF">2008-12-01T11:46:00Z</dcterms:created>
  <dcterms:modified xsi:type="dcterms:W3CDTF">2008-12-03T13:10:00Z</dcterms:modified>
</cp:coreProperties>
</file>