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81" w:rsidRDefault="003D6681" w:rsidP="003D6681">
      <w:pPr>
        <w:jc w:val="center"/>
        <w:rPr>
          <w:rFonts w:ascii="MAC C Swiss" w:hAnsi="MAC C Swiss"/>
          <w:b/>
          <w:lang w:val="en-US"/>
        </w:rPr>
      </w:pPr>
    </w:p>
    <w:p w:rsidR="003D6681" w:rsidRDefault="003D6681" w:rsidP="003D6681">
      <w:pPr>
        <w:jc w:val="center"/>
        <w:rPr>
          <w:rFonts w:ascii="MAC C Swiss" w:hAnsi="MAC C Swiss"/>
          <w:b/>
          <w:lang w:val="en-US"/>
        </w:rPr>
      </w:pPr>
      <w:r>
        <w:rPr>
          <w:rFonts w:ascii="MAC C Swiss" w:hAnsi="MAC C Swiss"/>
          <w:b/>
          <w:lang w:val="en-US"/>
        </w:rPr>
        <w:t>O D G O V O R</w:t>
      </w:r>
    </w:p>
    <w:p w:rsidR="003D6681" w:rsidRDefault="003D6681" w:rsidP="003D6681">
      <w:pPr>
        <w:spacing w:after="0" w:line="240" w:lineRule="auto"/>
        <w:jc w:val="center"/>
        <w:rPr>
          <w:rFonts w:ascii="MAC C Swiss" w:hAnsi="MAC C Swiss"/>
          <w:sz w:val="24"/>
          <w:szCs w:val="24"/>
          <w:lang w:val="en-US"/>
        </w:rPr>
      </w:pPr>
      <w:r>
        <w:rPr>
          <w:rFonts w:ascii="MAC C Swiss" w:hAnsi="MAC C Swiss"/>
          <w:sz w:val="24"/>
          <w:szCs w:val="24"/>
          <w:lang w:val="en-US"/>
        </w:rPr>
        <w:t xml:space="preserve">na prateni~ko pra{awe od pratenikot Vesela ^estoeva postaveno </w:t>
      </w:r>
    </w:p>
    <w:p w:rsidR="003D6681" w:rsidRDefault="003D6681" w:rsidP="003D6681">
      <w:pPr>
        <w:spacing w:after="0" w:line="240" w:lineRule="auto"/>
        <w:jc w:val="center"/>
        <w:rPr>
          <w:rFonts w:ascii="MAC C Swiss" w:hAnsi="MAC C Swiss"/>
          <w:sz w:val="24"/>
          <w:szCs w:val="24"/>
          <w:lang w:val="en-US"/>
        </w:rPr>
      </w:pPr>
      <w:r>
        <w:rPr>
          <w:rFonts w:ascii="MAC C Swiss" w:hAnsi="MAC C Swiss"/>
          <w:sz w:val="24"/>
          <w:szCs w:val="24"/>
          <w:lang w:val="en-US"/>
        </w:rPr>
        <w:t xml:space="preserve">na 40-ta sednica na Sobranieto na Republika Makedonija </w:t>
      </w:r>
    </w:p>
    <w:p w:rsidR="003D6681" w:rsidRDefault="003D6681" w:rsidP="003D6681">
      <w:pPr>
        <w:spacing w:after="0" w:line="240" w:lineRule="auto"/>
        <w:jc w:val="center"/>
        <w:rPr>
          <w:rFonts w:ascii="MAC C Swiss" w:hAnsi="MAC C Swiss"/>
          <w:sz w:val="24"/>
          <w:szCs w:val="24"/>
          <w:lang w:val="en-US"/>
        </w:rPr>
      </w:pPr>
      <w:r>
        <w:rPr>
          <w:rFonts w:ascii="MAC C Swiss" w:hAnsi="MAC C Swiss"/>
          <w:sz w:val="24"/>
          <w:szCs w:val="24"/>
          <w:lang w:val="en-US"/>
        </w:rPr>
        <w:t>odr`ana na 25 dekemvri 2008 godina i 12 januari 2009 godina</w:t>
      </w:r>
    </w:p>
    <w:p w:rsidR="003D6681" w:rsidRDefault="003D6681" w:rsidP="003D6681">
      <w:pPr>
        <w:rPr>
          <w:lang w:val="en-US"/>
        </w:rPr>
      </w:pPr>
    </w:p>
    <w:p w:rsidR="003D6681" w:rsidRDefault="003D6681" w:rsidP="003D6681">
      <w:pPr>
        <w:rPr>
          <w:lang w:val="en-US"/>
        </w:rPr>
      </w:pPr>
    </w:p>
    <w:p w:rsidR="003D6681" w:rsidRPr="003D6681" w:rsidRDefault="003D6681" w:rsidP="003D6681">
      <w:pPr>
        <w:shd w:val="clear" w:color="auto" w:fill="FFFFFF"/>
        <w:spacing w:before="120" w:line="274" w:lineRule="exact"/>
        <w:ind w:firstLine="709"/>
        <w:jc w:val="both"/>
        <w:rPr>
          <w:rFonts w:ascii="Arial" w:hAnsi="Arial" w:cs="Arial"/>
          <w:sz w:val="24"/>
          <w:szCs w:val="24"/>
        </w:rPr>
      </w:pPr>
      <w:r w:rsidRPr="003D6681">
        <w:rPr>
          <w:rFonts w:ascii="Arial" w:hAnsi="Arial" w:cs="Arial"/>
          <w:color w:val="000000"/>
          <w:w w:val="99"/>
          <w:sz w:val="24"/>
          <w:szCs w:val="24"/>
        </w:rPr>
        <w:t xml:space="preserve">Со подготовката на новиот Закон за социјална заштита ќе се утврди реформиран систем на парични надоместоци за корисниците и ќе се димензионира понатамошниот развој на системот на социјални услуги за најзагрозените категории на граѓани. Во овој Закон се предвидува да се создаде законска основа Владата на Република Македонија со посебна </w:t>
      </w:r>
      <w:r w:rsidRPr="003D6681">
        <w:rPr>
          <w:rFonts w:ascii="Arial" w:hAnsi="Arial" w:cs="Arial"/>
          <w:color w:val="000000"/>
          <w:sz w:val="24"/>
          <w:szCs w:val="24"/>
        </w:rPr>
        <w:t>програма да ги утврди мерките, корисниците и потребните средтсва за намалување на енергетската сиромапштија во РМ, со цел да се создадат услови за субвенционирање на електрична енергија за најсиромашната категорија на граѓани.</w:t>
      </w:r>
    </w:p>
    <w:p w:rsidR="003D6681" w:rsidRPr="003D6681" w:rsidRDefault="003D6681" w:rsidP="003D6681">
      <w:pPr>
        <w:shd w:val="clear" w:color="auto" w:fill="FFFFFF"/>
        <w:spacing w:before="269" w:line="278" w:lineRule="exact"/>
        <w:ind w:left="38" w:right="14"/>
        <w:jc w:val="both"/>
        <w:rPr>
          <w:rFonts w:ascii="Arial" w:hAnsi="Arial" w:cs="Arial"/>
          <w:sz w:val="24"/>
          <w:szCs w:val="24"/>
        </w:rPr>
      </w:pPr>
      <w:r w:rsidRPr="003D6681">
        <w:rPr>
          <w:rFonts w:ascii="Arial" w:hAnsi="Arial" w:cs="Arial"/>
          <w:color w:val="000000"/>
          <w:sz w:val="24"/>
          <w:szCs w:val="24"/>
        </w:rPr>
        <w:t xml:space="preserve">Во насока на усогласување на политиките на социјална заштита со европските стандарди утврдени во препораките на Европската Комисија, Европската социјална повелба, Лисабонската стратегија и други меѓународни документи, како и со добрите пракси во областа на социјалните политики со земјите членки на Европската Унија, Министерството за труд и социјална политика отпочна со изготвување на стратешките документи за развој и унапредување на социјалната заштита </w:t>
      </w:r>
      <w:r w:rsidRPr="003D6681">
        <w:rPr>
          <w:rFonts w:ascii="Arial" w:hAnsi="Arial" w:cs="Arial"/>
          <w:color w:val="000000"/>
          <w:spacing w:val="-1"/>
          <w:w w:val="101"/>
          <w:sz w:val="24"/>
          <w:szCs w:val="24"/>
        </w:rPr>
        <w:t>во Република Македонија.</w:t>
      </w:r>
    </w:p>
    <w:p w:rsidR="003D6681" w:rsidRPr="003D6681" w:rsidRDefault="003D6681" w:rsidP="003D6681">
      <w:pPr>
        <w:shd w:val="clear" w:color="auto" w:fill="FFFFFF"/>
        <w:spacing w:before="269" w:line="278" w:lineRule="exact"/>
        <w:ind w:left="19" w:right="29"/>
        <w:jc w:val="both"/>
        <w:rPr>
          <w:rFonts w:ascii="Arial" w:hAnsi="Arial" w:cs="Arial"/>
          <w:sz w:val="24"/>
          <w:szCs w:val="24"/>
        </w:rPr>
      </w:pPr>
      <w:r w:rsidRPr="003D6681">
        <w:rPr>
          <w:rFonts w:ascii="Arial" w:hAnsi="Arial" w:cs="Arial"/>
          <w:color w:val="000000"/>
          <w:w w:val="96"/>
          <w:sz w:val="24"/>
          <w:szCs w:val="24"/>
        </w:rPr>
        <w:t xml:space="preserve">Во тек е изготвување на Национална стратегија за старите лица и Национална програма за развој на социјалната заштита, во која се утврдуваат целите, приоритетите и правците на развојот на социјалната заштита на граѓаните на Република Македонија, со мерки на активна </w:t>
      </w:r>
      <w:r w:rsidRPr="003D6681">
        <w:rPr>
          <w:rFonts w:ascii="Arial" w:hAnsi="Arial" w:cs="Arial"/>
          <w:color w:val="000000"/>
          <w:w w:val="97"/>
          <w:sz w:val="24"/>
          <w:szCs w:val="24"/>
        </w:rPr>
        <w:t>социјална политика, на среден и долг рок.</w:t>
      </w:r>
    </w:p>
    <w:p w:rsidR="002D2428" w:rsidRPr="002D2428" w:rsidRDefault="003D6681" w:rsidP="002D2428">
      <w:pPr>
        <w:shd w:val="clear" w:color="auto" w:fill="FFFFFF"/>
        <w:spacing w:line="274" w:lineRule="exact"/>
        <w:ind w:left="53"/>
        <w:jc w:val="both"/>
        <w:rPr>
          <w:rFonts w:ascii="Arial" w:hAnsi="Arial" w:cs="Arial"/>
        </w:rPr>
      </w:pPr>
      <w:r w:rsidRPr="003D6681">
        <w:rPr>
          <w:rFonts w:ascii="Arial" w:hAnsi="Arial" w:cs="Arial"/>
          <w:color w:val="000000"/>
          <w:w w:val="97"/>
          <w:sz w:val="24"/>
          <w:szCs w:val="24"/>
        </w:rPr>
        <w:t xml:space="preserve">Во согласност со одредбите на Пристапното партнерство, Владата на Република Македонија, преку билатерална координација со Европската комисија, односно Директоратот за вработување и социјални работи ќе </w:t>
      </w:r>
      <w:r w:rsidRPr="003D6681">
        <w:rPr>
          <w:rFonts w:ascii="Arial" w:hAnsi="Arial" w:cs="Arial"/>
          <w:color w:val="000000"/>
          <w:w w:val="96"/>
          <w:sz w:val="24"/>
          <w:szCs w:val="24"/>
        </w:rPr>
        <w:t>подготви Заеднички меморандум за инклузија, со цел да се подготви земјата за целосно учество во Отворениот метод на координација за социјална инклузија по пристапувањето. Меморандумот дава кус преглед на најважните предизвици во однос на справувањето со сиромаштијата и социјалната исклученост и ги претставува главните политички мерки што се превземаат од земјата во насока на вметнување на заедничките цели на</w:t>
      </w:r>
      <w:r w:rsidR="002D2428">
        <w:rPr>
          <w:rFonts w:ascii="Arial" w:hAnsi="Arial" w:cs="Arial"/>
          <w:color w:val="000000"/>
          <w:w w:val="96"/>
          <w:sz w:val="24"/>
          <w:szCs w:val="24"/>
          <w:lang w:val="en-US"/>
        </w:rPr>
        <w:t xml:space="preserve"> </w:t>
      </w:r>
      <w:r w:rsidR="002D2428" w:rsidRPr="002D2428">
        <w:rPr>
          <w:rFonts w:ascii="Arial" w:hAnsi="Arial" w:cs="Arial"/>
          <w:color w:val="000000"/>
          <w:w w:val="95"/>
          <w:sz w:val="24"/>
          <w:szCs w:val="24"/>
        </w:rPr>
        <w:t xml:space="preserve">Европската Унија во националните политики, како и да ги идентификува клучните политички прашања за идно набљудување на истите и нивна </w:t>
      </w:r>
      <w:r w:rsidR="002D2428" w:rsidRPr="002D2428">
        <w:rPr>
          <w:rFonts w:ascii="Arial" w:hAnsi="Arial" w:cs="Arial"/>
          <w:color w:val="000000"/>
          <w:w w:val="96"/>
          <w:sz w:val="24"/>
          <w:szCs w:val="24"/>
        </w:rPr>
        <w:t xml:space="preserve">ревизија. Напредокот во имплементацијата на ваквите политики се оценува во рамки на Европскиот процес за социјална инклузија, чијашто цел до </w:t>
      </w:r>
      <w:r w:rsidR="002D2428" w:rsidRPr="002D2428">
        <w:rPr>
          <w:rFonts w:ascii="Arial" w:hAnsi="Arial" w:cs="Arial"/>
          <w:color w:val="000000"/>
          <w:spacing w:val="16"/>
          <w:w w:val="96"/>
          <w:sz w:val="24"/>
          <w:szCs w:val="24"/>
        </w:rPr>
        <w:t xml:space="preserve">2010 </w:t>
      </w:r>
      <w:r w:rsidR="002D2428" w:rsidRPr="002D2428">
        <w:rPr>
          <w:rFonts w:ascii="Arial" w:hAnsi="Arial" w:cs="Arial"/>
          <w:color w:val="000000"/>
          <w:w w:val="96"/>
          <w:sz w:val="24"/>
          <w:szCs w:val="24"/>
        </w:rPr>
        <w:t xml:space="preserve">година е да се постигне значајно влијание на искоренување на </w:t>
      </w:r>
      <w:r w:rsidR="002D2428" w:rsidRPr="002D2428">
        <w:rPr>
          <w:rFonts w:ascii="Arial" w:hAnsi="Arial" w:cs="Arial"/>
          <w:color w:val="000000"/>
          <w:spacing w:val="-1"/>
          <w:w w:val="97"/>
          <w:sz w:val="24"/>
          <w:szCs w:val="24"/>
        </w:rPr>
        <w:t>сиромаштијата во Европа.</w:t>
      </w:r>
    </w:p>
    <w:p w:rsidR="002D2428" w:rsidRPr="002D2428" w:rsidRDefault="002D2428" w:rsidP="002D2428">
      <w:pPr>
        <w:shd w:val="clear" w:color="auto" w:fill="FFFFFF"/>
        <w:spacing w:before="283" w:line="269" w:lineRule="exact"/>
        <w:ind w:left="43" w:right="10"/>
        <w:jc w:val="both"/>
        <w:rPr>
          <w:rFonts w:ascii="Arial" w:hAnsi="Arial" w:cs="Arial"/>
        </w:rPr>
      </w:pPr>
      <w:r w:rsidRPr="002D2428">
        <w:rPr>
          <w:rFonts w:ascii="Arial" w:hAnsi="Arial" w:cs="Arial"/>
          <w:color w:val="000000"/>
          <w:w w:val="95"/>
          <w:sz w:val="24"/>
          <w:szCs w:val="24"/>
        </w:rPr>
        <w:lastRenderedPageBreak/>
        <w:t xml:space="preserve">Во тек </w:t>
      </w:r>
      <w:r w:rsidRPr="002D2428">
        <w:rPr>
          <w:rFonts w:ascii="Arial" w:hAnsi="Arial" w:cs="Arial"/>
          <w:i/>
          <w:iCs/>
          <w:color w:val="000000"/>
          <w:w w:val="95"/>
          <w:sz w:val="24"/>
          <w:szCs w:val="24"/>
        </w:rPr>
        <w:t xml:space="preserve">е </w:t>
      </w:r>
      <w:r w:rsidRPr="002D2428">
        <w:rPr>
          <w:rFonts w:ascii="Arial" w:hAnsi="Arial" w:cs="Arial"/>
          <w:color w:val="000000"/>
          <w:w w:val="95"/>
          <w:sz w:val="24"/>
          <w:szCs w:val="24"/>
        </w:rPr>
        <w:t xml:space="preserve">спроведување на значајни проекти со кои се очекува унапредување на социјалните политики и социјална заштита во Република </w:t>
      </w:r>
      <w:r w:rsidRPr="002D2428">
        <w:rPr>
          <w:rFonts w:ascii="Arial" w:hAnsi="Arial" w:cs="Arial"/>
          <w:color w:val="000000"/>
          <w:spacing w:val="-2"/>
          <w:w w:val="98"/>
          <w:sz w:val="24"/>
          <w:szCs w:val="24"/>
        </w:rPr>
        <w:t>Македонија.</w:t>
      </w:r>
    </w:p>
    <w:p w:rsidR="002D2428" w:rsidRPr="002D2428" w:rsidRDefault="002D2428" w:rsidP="002D2428">
      <w:pPr>
        <w:shd w:val="clear" w:color="auto" w:fill="FFFFFF"/>
        <w:spacing w:before="278"/>
        <w:ind w:left="58"/>
        <w:rPr>
          <w:rFonts w:ascii="Arial" w:hAnsi="Arial" w:cs="Arial"/>
        </w:rPr>
      </w:pPr>
      <w:r w:rsidRPr="002D2428">
        <w:rPr>
          <w:rFonts w:ascii="Arial" w:hAnsi="Arial" w:cs="Arial"/>
          <w:color w:val="000000"/>
          <w:sz w:val="24"/>
          <w:szCs w:val="24"/>
        </w:rPr>
        <w:t>1. Проект за развој на социјалната заштита ( СПИЛ )</w:t>
      </w:r>
    </w:p>
    <w:p w:rsidR="002D2428" w:rsidRPr="002D2428" w:rsidRDefault="002D2428" w:rsidP="002D2428">
      <w:pPr>
        <w:shd w:val="clear" w:color="auto" w:fill="FFFFFF"/>
        <w:spacing w:before="283"/>
        <w:ind w:left="48"/>
        <w:rPr>
          <w:rFonts w:ascii="Arial" w:hAnsi="Arial" w:cs="Arial"/>
        </w:rPr>
      </w:pPr>
      <w:r w:rsidRPr="002D2428">
        <w:rPr>
          <w:rFonts w:ascii="Arial" w:hAnsi="Arial" w:cs="Arial"/>
          <w:i/>
          <w:iCs/>
          <w:color w:val="000000"/>
          <w:spacing w:val="-7"/>
          <w:sz w:val="24"/>
          <w:szCs w:val="24"/>
        </w:rPr>
        <w:t>Постигнато</w:t>
      </w:r>
    </w:p>
    <w:p w:rsidR="002D2428" w:rsidRPr="002D2428" w:rsidRDefault="002D2428" w:rsidP="002D2428">
      <w:pPr>
        <w:shd w:val="clear" w:color="auto" w:fill="FFFFFF"/>
        <w:spacing w:before="288" w:line="274" w:lineRule="exact"/>
        <w:ind w:left="19" w:right="10"/>
        <w:jc w:val="both"/>
        <w:rPr>
          <w:rFonts w:ascii="Arial" w:hAnsi="Arial" w:cs="Arial"/>
        </w:rPr>
      </w:pPr>
      <w:r w:rsidRPr="002D2428">
        <w:rPr>
          <w:rFonts w:ascii="Arial" w:hAnsi="Arial" w:cs="Arial"/>
          <w:color w:val="000000"/>
          <w:w w:val="96"/>
          <w:sz w:val="24"/>
          <w:szCs w:val="24"/>
        </w:rPr>
        <w:t xml:space="preserve">Преку СПИЛ Проектот користена е техничка помош за унапредување на програмите за социјална помош и администрирање на социјалните права. Ангажирана е консултанска компанија преку која е обезбедана подршка во </w:t>
      </w:r>
      <w:r w:rsidRPr="002D2428">
        <w:rPr>
          <w:rFonts w:ascii="Arial" w:hAnsi="Arial" w:cs="Arial"/>
          <w:color w:val="000000"/>
          <w:sz w:val="24"/>
          <w:szCs w:val="24"/>
        </w:rPr>
        <w:t xml:space="preserve">подготовката на нов Закон за социјална заштита. Отпочната е постапка </w:t>
      </w:r>
      <w:r w:rsidRPr="002D2428">
        <w:rPr>
          <w:rFonts w:ascii="Arial" w:hAnsi="Arial" w:cs="Arial"/>
          <w:color w:val="000000"/>
          <w:w w:val="96"/>
          <w:sz w:val="24"/>
          <w:szCs w:val="24"/>
        </w:rPr>
        <w:t xml:space="preserve">за развој на деловни процеси за администрирање на правата од социјална заштита. Деловните процеси преставуваат основа за развој на техничка спецификација за набавка на информационен систем за управување со социјална помош. Во пресрет на софтверското опремување на Центрите за социјална работа се спроведува постапка за ИТ ( хардвер ) опремување со што во целост се подобрува информатичкото работење на центрите. Со цел да се воспостави мрежно поврзување на Центрите за социјална работа, </w:t>
      </w:r>
      <w:r w:rsidRPr="002D2428">
        <w:rPr>
          <w:rFonts w:ascii="Arial" w:hAnsi="Arial" w:cs="Arial"/>
          <w:color w:val="000000"/>
          <w:w w:val="95"/>
          <w:sz w:val="24"/>
          <w:szCs w:val="24"/>
        </w:rPr>
        <w:t xml:space="preserve">МТСП и АВ ангажиран е консултант кој што треба да ги осмисли процедурите за вмрежување како и да обезбеди техничка спецификација </w:t>
      </w:r>
      <w:r w:rsidRPr="002D2428">
        <w:rPr>
          <w:rFonts w:ascii="Arial" w:hAnsi="Arial" w:cs="Arial"/>
          <w:color w:val="000000"/>
          <w:w w:val="96"/>
          <w:sz w:val="24"/>
          <w:szCs w:val="24"/>
        </w:rPr>
        <w:t>за набавка на потребната мрежна опрема.</w:t>
      </w:r>
    </w:p>
    <w:p w:rsidR="002D2428" w:rsidRPr="002D2428" w:rsidRDefault="002D2428" w:rsidP="002D2428">
      <w:pPr>
        <w:shd w:val="clear" w:color="auto" w:fill="FFFFFF"/>
        <w:spacing w:before="293"/>
        <w:ind w:left="19"/>
        <w:rPr>
          <w:rFonts w:ascii="Arial" w:hAnsi="Arial" w:cs="Arial"/>
        </w:rPr>
      </w:pPr>
      <w:r w:rsidRPr="002D2428">
        <w:rPr>
          <w:rFonts w:ascii="Arial" w:hAnsi="Arial" w:cs="Arial"/>
          <w:color w:val="000000"/>
          <w:w w:val="98"/>
          <w:sz w:val="24"/>
          <w:szCs w:val="24"/>
        </w:rPr>
        <w:t>Со спроведување на СПИЛ Проектот се очекува:</w:t>
      </w:r>
    </w:p>
    <w:p w:rsidR="002D2428" w:rsidRPr="002D2428" w:rsidRDefault="002D2428" w:rsidP="002D2428">
      <w:pPr>
        <w:shd w:val="clear" w:color="auto" w:fill="FFFFFF"/>
        <w:spacing w:before="293" w:line="283" w:lineRule="exact"/>
        <w:ind w:left="734" w:right="29" w:hanging="365"/>
        <w:jc w:val="both"/>
        <w:rPr>
          <w:rFonts w:ascii="Arial" w:hAnsi="Arial" w:cs="Arial"/>
        </w:rPr>
      </w:pPr>
      <w:r w:rsidRPr="002D2428">
        <w:rPr>
          <w:rFonts w:ascii="Arial" w:hAnsi="Arial" w:cs="Arial"/>
          <w:color w:val="000000"/>
          <w:w w:val="95"/>
          <w:sz w:val="24"/>
          <w:szCs w:val="24"/>
        </w:rPr>
        <w:t xml:space="preserve">•  Редифинирање на социјалните права во насока на подобро </w:t>
      </w:r>
      <w:r w:rsidRPr="002D2428">
        <w:rPr>
          <w:rFonts w:ascii="Arial" w:hAnsi="Arial" w:cs="Arial"/>
          <w:color w:val="000000"/>
          <w:w w:val="97"/>
          <w:sz w:val="24"/>
          <w:szCs w:val="24"/>
        </w:rPr>
        <w:t>остварување на програмите за социјална заштита.</w:t>
      </w:r>
    </w:p>
    <w:p w:rsidR="002D2428" w:rsidRPr="002D2428" w:rsidRDefault="002D2428" w:rsidP="002D2428">
      <w:pPr>
        <w:shd w:val="clear" w:color="auto" w:fill="FFFFFF"/>
        <w:spacing w:before="5" w:line="283" w:lineRule="exact"/>
        <w:ind w:left="730" w:right="34" w:hanging="360"/>
        <w:jc w:val="both"/>
        <w:rPr>
          <w:rFonts w:ascii="Arial" w:hAnsi="Arial" w:cs="Arial"/>
        </w:rPr>
      </w:pPr>
      <w:r w:rsidRPr="002D2428">
        <w:rPr>
          <w:rFonts w:ascii="Arial" w:hAnsi="Arial" w:cs="Arial"/>
          <w:color w:val="000000"/>
          <w:w w:val="97"/>
          <w:sz w:val="24"/>
          <w:szCs w:val="24"/>
        </w:rPr>
        <w:t>• Подобро таргетирање на најзагрозените категории на корисници за социјални права.</w:t>
      </w:r>
    </w:p>
    <w:p w:rsidR="002D2428" w:rsidRPr="002D2428" w:rsidRDefault="002D2428" w:rsidP="002D2428">
      <w:pPr>
        <w:shd w:val="clear" w:color="auto" w:fill="FFFFFF"/>
        <w:spacing w:before="10" w:line="283" w:lineRule="exact"/>
        <w:ind w:left="725" w:right="24" w:hanging="360"/>
        <w:jc w:val="both"/>
        <w:rPr>
          <w:rFonts w:ascii="Arial" w:hAnsi="Arial" w:cs="Arial"/>
        </w:rPr>
      </w:pPr>
      <w:r w:rsidRPr="002D2428">
        <w:rPr>
          <w:rFonts w:ascii="Arial" w:hAnsi="Arial" w:cs="Arial"/>
          <w:color w:val="000000"/>
          <w:w w:val="97"/>
          <w:sz w:val="24"/>
          <w:szCs w:val="24"/>
        </w:rPr>
        <w:t xml:space="preserve">•  Олеснаета и поеднасавена постапка за остварување на права од </w:t>
      </w:r>
      <w:r w:rsidRPr="002D2428">
        <w:rPr>
          <w:rFonts w:ascii="Arial" w:hAnsi="Arial" w:cs="Arial"/>
          <w:color w:val="000000"/>
          <w:spacing w:val="-1"/>
          <w:w w:val="98"/>
          <w:sz w:val="24"/>
          <w:szCs w:val="24"/>
        </w:rPr>
        <w:t>социјална заштита.</w:t>
      </w:r>
    </w:p>
    <w:p w:rsidR="002D2428" w:rsidRPr="002D2428" w:rsidRDefault="002D2428" w:rsidP="002D2428">
      <w:pPr>
        <w:shd w:val="clear" w:color="auto" w:fill="FFFFFF"/>
        <w:spacing w:line="283" w:lineRule="exact"/>
        <w:ind w:left="725" w:right="38" w:hanging="360"/>
        <w:jc w:val="both"/>
        <w:rPr>
          <w:rFonts w:ascii="Arial" w:hAnsi="Arial" w:cs="Arial"/>
        </w:rPr>
      </w:pPr>
      <w:r w:rsidRPr="002D2428">
        <w:rPr>
          <w:rFonts w:ascii="Arial" w:hAnsi="Arial" w:cs="Arial"/>
          <w:color w:val="000000"/>
          <w:w w:val="95"/>
          <w:sz w:val="24"/>
          <w:szCs w:val="24"/>
        </w:rPr>
        <w:t xml:space="preserve">• Креирање на политика за социјална заштита врз основа на </w:t>
      </w:r>
      <w:r w:rsidRPr="002D2428">
        <w:rPr>
          <w:rFonts w:ascii="Arial" w:hAnsi="Arial" w:cs="Arial"/>
          <w:color w:val="000000"/>
          <w:w w:val="97"/>
          <w:sz w:val="24"/>
          <w:szCs w:val="24"/>
        </w:rPr>
        <w:t>релевентни податоци.</w:t>
      </w:r>
    </w:p>
    <w:p w:rsidR="002D2428" w:rsidRPr="002D2428" w:rsidRDefault="002D2428" w:rsidP="002D2428">
      <w:pPr>
        <w:shd w:val="clear" w:color="auto" w:fill="FFFFFF"/>
        <w:spacing w:before="293"/>
        <w:rPr>
          <w:rFonts w:ascii="Arial" w:hAnsi="Arial" w:cs="Arial"/>
        </w:rPr>
      </w:pPr>
      <w:r w:rsidRPr="002D2428">
        <w:rPr>
          <w:rFonts w:ascii="Arial" w:hAnsi="Arial" w:cs="Arial"/>
          <w:color w:val="000000"/>
          <w:w w:val="97"/>
          <w:sz w:val="24"/>
          <w:szCs w:val="24"/>
        </w:rPr>
        <w:t>Преку СПИЛ Проектот се планира:</w:t>
      </w:r>
    </w:p>
    <w:p w:rsidR="002D2428" w:rsidRPr="002D2428" w:rsidRDefault="002D2428" w:rsidP="002D2428">
      <w:pPr>
        <w:shd w:val="clear" w:color="auto" w:fill="FFFFFF"/>
        <w:spacing w:before="293" w:line="278" w:lineRule="exact"/>
        <w:ind w:left="710" w:right="43" w:hanging="355"/>
        <w:jc w:val="both"/>
        <w:rPr>
          <w:rFonts w:ascii="Arial" w:hAnsi="Arial" w:cs="Arial"/>
        </w:rPr>
      </w:pPr>
      <w:r w:rsidRPr="002D2428">
        <w:rPr>
          <w:rFonts w:ascii="Arial" w:hAnsi="Arial" w:cs="Arial"/>
          <w:color w:val="000000"/>
          <w:w w:val="96"/>
          <w:sz w:val="24"/>
          <w:szCs w:val="24"/>
        </w:rPr>
        <w:t>• Набавка на софтвер за управување со социјални права во Центрите за социјална работа и МТСП, како и поврзување со релевантни институции за размена на бази на податоци.</w:t>
      </w:r>
    </w:p>
    <w:p w:rsidR="002D2428" w:rsidRPr="002D2428" w:rsidRDefault="002D2428" w:rsidP="002D2428">
      <w:pPr>
        <w:shd w:val="clear" w:color="auto" w:fill="FFFFFF"/>
        <w:spacing w:line="274" w:lineRule="exact"/>
        <w:ind w:left="739" w:right="19" w:hanging="346"/>
        <w:jc w:val="both"/>
        <w:rPr>
          <w:rFonts w:ascii="Arial" w:hAnsi="Arial" w:cs="Arial"/>
        </w:rPr>
      </w:pPr>
      <w:r w:rsidRPr="002D2428">
        <w:rPr>
          <w:rFonts w:ascii="Arial" w:hAnsi="Arial" w:cs="Arial"/>
          <w:color w:val="000000"/>
          <w:spacing w:val="-1"/>
          <w:w w:val="96"/>
          <w:sz w:val="24"/>
          <w:szCs w:val="24"/>
        </w:rPr>
        <w:t xml:space="preserve">• Преглед на социјалните услуги, развивање на нови форми, </w:t>
      </w:r>
      <w:r w:rsidRPr="002D2428">
        <w:rPr>
          <w:rFonts w:ascii="Arial" w:hAnsi="Arial" w:cs="Arial"/>
          <w:color w:val="000000"/>
          <w:w w:val="96"/>
          <w:sz w:val="24"/>
          <w:szCs w:val="24"/>
        </w:rPr>
        <w:t xml:space="preserve">плурализација и спроведување на процесот на децентрализација и </w:t>
      </w:r>
      <w:r w:rsidRPr="002D2428">
        <w:rPr>
          <w:rFonts w:ascii="Arial" w:hAnsi="Arial" w:cs="Arial"/>
          <w:color w:val="000000"/>
          <w:spacing w:val="-2"/>
          <w:w w:val="99"/>
          <w:sz w:val="24"/>
          <w:szCs w:val="24"/>
        </w:rPr>
        <w:t>деинсти</w:t>
      </w:r>
      <w:r>
        <w:rPr>
          <w:rFonts w:ascii="Arial" w:hAnsi="Arial" w:cs="Arial"/>
          <w:color w:val="000000"/>
          <w:spacing w:val="-2"/>
          <w:w w:val="99"/>
          <w:sz w:val="24"/>
          <w:szCs w:val="24"/>
          <w:lang w:val="en-US"/>
        </w:rPr>
        <w:softHyphen/>
      </w:r>
      <w:r w:rsidRPr="002D2428">
        <w:rPr>
          <w:rFonts w:ascii="Arial" w:hAnsi="Arial" w:cs="Arial"/>
          <w:color w:val="000000"/>
          <w:spacing w:val="-2"/>
          <w:w w:val="99"/>
          <w:sz w:val="24"/>
          <w:szCs w:val="24"/>
        </w:rPr>
        <w:t>туциона</w:t>
      </w:r>
      <w:r>
        <w:rPr>
          <w:rFonts w:ascii="Arial" w:hAnsi="Arial" w:cs="Arial"/>
          <w:color w:val="000000"/>
          <w:spacing w:val="-2"/>
          <w:w w:val="99"/>
          <w:sz w:val="24"/>
          <w:szCs w:val="24"/>
          <w:lang w:val="en-US"/>
        </w:rPr>
        <w:softHyphen/>
      </w:r>
      <w:r w:rsidRPr="002D2428">
        <w:rPr>
          <w:rFonts w:ascii="Arial" w:hAnsi="Arial" w:cs="Arial"/>
          <w:color w:val="000000"/>
          <w:spacing w:val="-2"/>
          <w:w w:val="99"/>
          <w:sz w:val="24"/>
          <w:szCs w:val="24"/>
        </w:rPr>
        <w:t>лизација.</w:t>
      </w:r>
    </w:p>
    <w:p w:rsidR="002D2428" w:rsidRPr="002D2428" w:rsidRDefault="002D2428" w:rsidP="002D2428">
      <w:pPr>
        <w:shd w:val="clear" w:color="auto" w:fill="FFFFFF"/>
        <w:spacing w:before="278"/>
        <w:ind w:left="24"/>
        <w:rPr>
          <w:rFonts w:ascii="Arial" w:hAnsi="Arial" w:cs="Arial"/>
        </w:rPr>
      </w:pPr>
      <w:r w:rsidRPr="002D2428">
        <w:rPr>
          <w:rFonts w:ascii="Arial" w:hAnsi="Arial" w:cs="Arial"/>
          <w:b/>
          <w:bCs/>
          <w:color w:val="000000"/>
          <w:spacing w:val="-4"/>
          <w:sz w:val="24"/>
          <w:szCs w:val="24"/>
        </w:rPr>
        <w:t>2. Подготовка на Проект за условени парични трансфери</w:t>
      </w:r>
    </w:p>
    <w:p w:rsidR="002D2428" w:rsidRPr="002D2428" w:rsidRDefault="002D2428" w:rsidP="002D2428">
      <w:pPr>
        <w:shd w:val="clear" w:color="auto" w:fill="FFFFFF"/>
        <w:spacing w:before="283" w:line="269" w:lineRule="exact"/>
        <w:ind w:left="14"/>
        <w:jc w:val="both"/>
        <w:rPr>
          <w:rFonts w:ascii="Arial" w:hAnsi="Arial" w:cs="Arial"/>
        </w:rPr>
      </w:pPr>
      <w:r w:rsidRPr="002D2428">
        <w:rPr>
          <w:rFonts w:ascii="Arial" w:hAnsi="Arial" w:cs="Arial"/>
          <w:color w:val="000000"/>
          <w:w w:val="95"/>
          <w:sz w:val="24"/>
          <w:szCs w:val="24"/>
        </w:rPr>
        <w:t>Преку Јапонски гранд за подготовка на Проект за условени парични трансфери користена е консултантска помош и осмислени се предлог програми со кои ќе се обезбеди:</w:t>
      </w:r>
    </w:p>
    <w:p w:rsidR="002D2428" w:rsidRPr="002D2428" w:rsidRDefault="002D2428" w:rsidP="002D2428">
      <w:pPr>
        <w:shd w:val="clear" w:color="auto" w:fill="FFFFFF"/>
        <w:spacing w:before="302" w:line="274" w:lineRule="exact"/>
        <w:ind w:left="730" w:right="10" w:hanging="350"/>
        <w:jc w:val="both"/>
        <w:rPr>
          <w:rFonts w:ascii="Arial" w:hAnsi="Arial" w:cs="Arial"/>
        </w:rPr>
      </w:pPr>
      <w:r w:rsidRPr="002D2428">
        <w:rPr>
          <w:rFonts w:ascii="Arial" w:hAnsi="Arial" w:cs="Arial"/>
          <w:color w:val="000000"/>
          <w:w w:val="96"/>
          <w:sz w:val="24"/>
          <w:szCs w:val="24"/>
        </w:rPr>
        <w:lastRenderedPageBreak/>
        <w:t>• Финансиски стимул на деца на корисници на социјална помош, доколку редовно посетуваат средно образование или доколку остварат определен успех во основно образование</w:t>
      </w:r>
    </w:p>
    <w:p w:rsidR="002D2428" w:rsidRPr="002D2428" w:rsidRDefault="002D2428" w:rsidP="002D2428">
      <w:pPr>
        <w:shd w:val="clear" w:color="auto" w:fill="FFFFFF"/>
        <w:spacing w:before="14" w:line="278" w:lineRule="exact"/>
        <w:ind w:left="739" w:right="14" w:hanging="355"/>
        <w:jc w:val="both"/>
        <w:rPr>
          <w:rFonts w:ascii="Arial" w:hAnsi="Arial" w:cs="Arial"/>
        </w:rPr>
      </w:pPr>
      <w:r w:rsidRPr="002D2428">
        <w:rPr>
          <w:rFonts w:ascii="Arial" w:hAnsi="Arial" w:cs="Arial"/>
          <w:color w:val="000000"/>
          <w:w w:val="96"/>
          <w:sz w:val="24"/>
          <w:szCs w:val="24"/>
        </w:rPr>
        <w:t>• Подршка на ран детски развој со обезбедување на финансиски стимул на корисниците на социјална парична помош за вклучување на деца во градинка</w:t>
      </w:r>
    </w:p>
    <w:p w:rsidR="002D2428" w:rsidRPr="002D2428" w:rsidRDefault="002D2428" w:rsidP="002D2428">
      <w:pPr>
        <w:shd w:val="clear" w:color="auto" w:fill="FFFFFF"/>
        <w:spacing w:before="14" w:line="278" w:lineRule="exact"/>
        <w:ind w:left="739" w:right="19" w:hanging="360"/>
        <w:jc w:val="both"/>
        <w:rPr>
          <w:rFonts w:ascii="Arial" w:hAnsi="Arial" w:cs="Arial"/>
        </w:rPr>
      </w:pPr>
      <w:r w:rsidRPr="002D2428">
        <w:rPr>
          <w:rFonts w:ascii="Arial" w:hAnsi="Arial" w:cs="Arial"/>
          <w:color w:val="000000"/>
          <w:w w:val="96"/>
          <w:sz w:val="24"/>
          <w:szCs w:val="24"/>
        </w:rPr>
        <w:t>• Финансиски стимул на корисници на социјална помош за вклучува во програми за обука заради зголемување на личната конкурентност на пазарот на труд</w:t>
      </w:r>
    </w:p>
    <w:p w:rsidR="002D2428" w:rsidRPr="002D2428" w:rsidRDefault="002D2428" w:rsidP="002D2428">
      <w:pPr>
        <w:shd w:val="clear" w:color="auto" w:fill="FFFFFF"/>
        <w:spacing w:before="274" w:line="283" w:lineRule="exact"/>
        <w:ind w:left="10" w:right="24"/>
        <w:jc w:val="both"/>
        <w:rPr>
          <w:rFonts w:ascii="Arial" w:hAnsi="Arial" w:cs="Arial"/>
        </w:rPr>
      </w:pPr>
      <w:r w:rsidRPr="002D2428">
        <w:rPr>
          <w:rFonts w:ascii="Arial" w:hAnsi="Arial" w:cs="Arial"/>
          <w:color w:val="000000"/>
          <w:w w:val="96"/>
          <w:sz w:val="24"/>
          <w:szCs w:val="24"/>
        </w:rPr>
        <w:t xml:space="preserve">Со подготовка на Проект за условени парични трансфери, финански подржан од Светска Банка </w:t>
      </w:r>
      <w:r w:rsidRPr="002D2428">
        <w:rPr>
          <w:rFonts w:ascii="Arial" w:hAnsi="Arial" w:cs="Arial"/>
          <w:b/>
          <w:bCs/>
          <w:color w:val="000000"/>
          <w:w w:val="96"/>
          <w:sz w:val="24"/>
          <w:szCs w:val="24"/>
        </w:rPr>
        <w:t>се очекува:</w:t>
      </w:r>
    </w:p>
    <w:p w:rsidR="002D2428" w:rsidRPr="002D2428" w:rsidRDefault="002D2428" w:rsidP="002D2428">
      <w:pPr>
        <w:shd w:val="clear" w:color="auto" w:fill="FFFFFF"/>
        <w:spacing w:before="293" w:line="278" w:lineRule="exact"/>
        <w:ind w:left="725" w:right="14" w:hanging="355"/>
        <w:jc w:val="both"/>
        <w:rPr>
          <w:rFonts w:ascii="Arial" w:hAnsi="Arial" w:cs="Arial"/>
        </w:rPr>
      </w:pPr>
      <w:r w:rsidRPr="002D2428">
        <w:rPr>
          <w:rFonts w:ascii="Arial" w:hAnsi="Arial" w:cs="Arial"/>
          <w:color w:val="000000"/>
          <w:w w:val="96"/>
          <w:sz w:val="24"/>
          <w:szCs w:val="24"/>
        </w:rPr>
        <w:t>•</w:t>
      </w:r>
      <w:r>
        <w:rPr>
          <w:rFonts w:ascii="Arial" w:hAnsi="Arial" w:cs="Arial"/>
          <w:color w:val="000000"/>
          <w:w w:val="96"/>
          <w:sz w:val="24"/>
          <w:szCs w:val="24"/>
          <w:lang w:val="en-US"/>
        </w:rPr>
        <w:t xml:space="preserve"> </w:t>
      </w:r>
      <w:r w:rsidRPr="002D2428">
        <w:rPr>
          <w:rFonts w:ascii="Arial" w:hAnsi="Arial" w:cs="Arial"/>
          <w:color w:val="000000"/>
          <w:w w:val="96"/>
          <w:sz w:val="24"/>
          <w:szCs w:val="24"/>
        </w:rPr>
        <w:t>Намалување на интергенерацискиот пренос на сиромаштија преку образовниот профил на децата, чии родители се корисници на социјална парична помош</w:t>
      </w:r>
    </w:p>
    <w:p w:rsidR="002D2428" w:rsidRPr="002D2428" w:rsidRDefault="002D2428" w:rsidP="002D2428">
      <w:pPr>
        <w:shd w:val="clear" w:color="auto" w:fill="FFFFFF"/>
        <w:spacing w:before="5" w:line="278" w:lineRule="exact"/>
        <w:ind w:left="730" w:right="29" w:hanging="365"/>
        <w:jc w:val="both"/>
        <w:rPr>
          <w:rFonts w:ascii="Arial" w:hAnsi="Arial" w:cs="Arial"/>
        </w:rPr>
      </w:pPr>
      <w:r w:rsidRPr="002D2428">
        <w:rPr>
          <w:rFonts w:ascii="Arial" w:hAnsi="Arial" w:cs="Arial"/>
          <w:color w:val="000000"/>
          <w:w w:val="96"/>
          <w:sz w:val="24"/>
          <w:szCs w:val="24"/>
        </w:rPr>
        <w:t>•  Подобрување на работните способности на корисници на социјална парична помош, заради вклучување во пазарот на трудот</w:t>
      </w:r>
    </w:p>
    <w:p w:rsidR="002D2428" w:rsidRPr="002D2428" w:rsidRDefault="002D2428" w:rsidP="002D2428">
      <w:pPr>
        <w:shd w:val="clear" w:color="auto" w:fill="FFFFFF"/>
        <w:spacing w:before="288"/>
        <w:rPr>
          <w:rFonts w:ascii="Arial" w:hAnsi="Arial" w:cs="Arial"/>
        </w:rPr>
      </w:pPr>
      <w:r w:rsidRPr="002D2428">
        <w:rPr>
          <w:rFonts w:ascii="Arial" w:hAnsi="Arial" w:cs="Arial"/>
          <w:color w:val="000000"/>
          <w:w w:val="96"/>
          <w:sz w:val="24"/>
          <w:szCs w:val="24"/>
        </w:rPr>
        <w:t xml:space="preserve">Со спроведување на Проект за условени парични трансфери </w:t>
      </w:r>
      <w:r w:rsidRPr="002D2428">
        <w:rPr>
          <w:rFonts w:ascii="Arial" w:hAnsi="Arial" w:cs="Arial"/>
          <w:b/>
          <w:bCs/>
          <w:color w:val="000000"/>
          <w:w w:val="96"/>
          <w:sz w:val="24"/>
          <w:szCs w:val="24"/>
        </w:rPr>
        <w:t>се планира:</w:t>
      </w:r>
    </w:p>
    <w:p w:rsidR="002D2428" w:rsidRPr="002D2428" w:rsidRDefault="002D2428" w:rsidP="002D2428">
      <w:pPr>
        <w:shd w:val="clear" w:color="auto" w:fill="FFFFFF"/>
        <w:tabs>
          <w:tab w:val="left" w:pos="619"/>
        </w:tabs>
        <w:spacing w:before="288" w:line="298" w:lineRule="exact"/>
        <w:ind w:left="350"/>
        <w:rPr>
          <w:rFonts w:ascii="Arial" w:hAnsi="Arial" w:cs="Arial"/>
        </w:rPr>
      </w:pPr>
      <w:r w:rsidRPr="002D2428">
        <w:rPr>
          <w:rFonts w:ascii="Arial" w:hAnsi="Arial" w:cs="Arial"/>
          <w:color w:val="000000"/>
          <w:w w:val="96"/>
          <w:sz w:val="24"/>
          <w:szCs w:val="24"/>
        </w:rPr>
        <w:t>•</w:t>
      </w:r>
      <w:r w:rsidRPr="002D2428">
        <w:rPr>
          <w:rFonts w:ascii="Arial" w:hAnsi="Arial" w:cs="Arial"/>
          <w:color w:val="000000"/>
          <w:w w:val="96"/>
          <w:sz w:val="24"/>
          <w:szCs w:val="24"/>
        </w:rPr>
        <w:tab/>
        <w:t>Детален осмислување на програми за условени парични трасфери</w:t>
      </w:r>
    </w:p>
    <w:p w:rsidR="002D2428" w:rsidRPr="002D2428" w:rsidRDefault="002D2428" w:rsidP="002D2428">
      <w:pPr>
        <w:shd w:val="clear" w:color="auto" w:fill="FFFFFF"/>
        <w:tabs>
          <w:tab w:val="left" w:pos="619"/>
        </w:tabs>
        <w:spacing w:line="298" w:lineRule="exact"/>
        <w:ind w:left="350"/>
        <w:rPr>
          <w:rFonts w:ascii="Arial" w:hAnsi="Arial" w:cs="Arial"/>
        </w:rPr>
      </w:pPr>
      <w:r w:rsidRPr="002D2428">
        <w:rPr>
          <w:rFonts w:ascii="Arial" w:hAnsi="Arial" w:cs="Arial"/>
          <w:color w:val="000000"/>
          <w:w w:val="96"/>
          <w:sz w:val="24"/>
          <w:szCs w:val="24"/>
        </w:rPr>
        <w:t>•</w:t>
      </w:r>
      <w:r w:rsidRPr="002D2428">
        <w:rPr>
          <w:rFonts w:ascii="Arial" w:hAnsi="Arial" w:cs="Arial"/>
          <w:color w:val="000000"/>
          <w:w w:val="96"/>
          <w:sz w:val="24"/>
          <w:szCs w:val="24"/>
        </w:rPr>
        <w:tab/>
        <w:t>Утврдување на постапка за администрирање на истите</w:t>
      </w:r>
    </w:p>
    <w:p w:rsidR="003D6681" w:rsidRPr="002D2428" w:rsidRDefault="002D2428" w:rsidP="002D2428">
      <w:pPr>
        <w:shd w:val="clear" w:color="auto" w:fill="FFFFFF"/>
        <w:spacing w:before="269" w:line="278" w:lineRule="exact"/>
        <w:ind w:right="38" w:firstLine="350"/>
        <w:jc w:val="both"/>
        <w:rPr>
          <w:rFonts w:ascii="Arial" w:hAnsi="Arial" w:cs="Arial"/>
          <w:sz w:val="24"/>
          <w:szCs w:val="24"/>
          <w:lang w:val="en-US"/>
        </w:rPr>
      </w:pPr>
      <w:r w:rsidRPr="002D2428">
        <w:rPr>
          <w:rFonts w:ascii="Arial" w:hAnsi="Arial" w:cs="Arial"/>
          <w:color w:val="000000"/>
          <w:w w:val="96"/>
          <w:sz w:val="24"/>
          <w:szCs w:val="24"/>
        </w:rPr>
        <w:t>•</w:t>
      </w:r>
      <w:r w:rsidRPr="002D2428">
        <w:rPr>
          <w:rFonts w:ascii="Arial" w:hAnsi="Arial" w:cs="Arial"/>
          <w:color w:val="000000"/>
          <w:w w:val="96"/>
          <w:sz w:val="24"/>
          <w:szCs w:val="24"/>
        </w:rPr>
        <w:tab/>
        <w:t>Мерење на влијанието од воведување на програмите</w:t>
      </w:r>
    </w:p>
    <w:p w:rsidR="003D6681" w:rsidRDefault="003D6681" w:rsidP="003D6681">
      <w:pPr>
        <w:rPr>
          <w:lang w:val="en-US"/>
        </w:rPr>
      </w:pPr>
    </w:p>
    <w:p w:rsidR="00755E81" w:rsidRDefault="00755E81"/>
    <w:sectPr w:rsidR="00755E81" w:rsidSect="00755E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6681"/>
    <w:rsid w:val="002D2428"/>
    <w:rsid w:val="003D6681"/>
    <w:rsid w:val="00755E8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2009-01-26T09:02:00Z</dcterms:created>
  <dcterms:modified xsi:type="dcterms:W3CDTF">2009-01-26T09:20:00Z</dcterms:modified>
</cp:coreProperties>
</file>