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EBE" w:rsidRPr="008D1D3B" w:rsidRDefault="00912EBE" w:rsidP="00912EBE">
      <w:pPr>
        <w:pStyle w:val="Heading1"/>
        <w:jc w:val="center"/>
        <w:rPr>
          <w:lang w:val="mk-MK"/>
        </w:rPr>
      </w:pPr>
    </w:p>
    <w:p w:rsidR="00912EBE" w:rsidRDefault="00912EBE" w:rsidP="00912EBE">
      <w:pPr>
        <w:pStyle w:val="Heading1"/>
        <w:jc w:val="center"/>
      </w:pPr>
    </w:p>
    <w:p w:rsidR="00912EBE" w:rsidRDefault="008D1D3B" w:rsidP="00912EBE">
      <w:pPr>
        <w:pStyle w:val="Heading1"/>
        <w:jc w:val="center"/>
      </w:pPr>
      <w:r>
        <w:rPr>
          <w:rFonts w:ascii="Arial" w:hAnsi="Arial" w:cs="Arial"/>
        </w:rPr>
        <w:t>ПРАТЕНИЧКО</w:t>
      </w:r>
      <w:r>
        <w:t xml:space="preserve"> </w:t>
      </w:r>
      <w:r>
        <w:rPr>
          <w:rFonts w:ascii="Arial" w:hAnsi="Arial" w:cs="Arial"/>
        </w:rPr>
        <w:t>ПРАШАЊЕ</w:t>
      </w:r>
    </w:p>
    <w:p w:rsidR="00912EBE" w:rsidRDefault="00912EBE" w:rsidP="00912EBE">
      <w:pPr>
        <w:rPr>
          <w:lang w:val="en-US"/>
        </w:rPr>
      </w:pPr>
    </w:p>
    <w:p w:rsidR="00912EBE" w:rsidRDefault="008D1D3B" w:rsidP="00912EBE">
      <w:pPr>
        <w:jc w:val="center"/>
        <w:rPr>
          <w:lang w:val="en-US"/>
        </w:rPr>
      </w:pPr>
      <w:r>
        <w:rPr>
          <w:rFonts w:ascii="Arial" w:hAnsi="Arial" w:cs="Arial"/>
          <w:lang w:val="en-US"/>
        </w:rPr>
        <w:t>Од</w:t>
      </w:r>
      <w:r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пратеникот</w:t>
      </w:r>
      <w:r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Амди</w:t>
      </w:r>
      <w:r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Бајрам</w:t>
      </w:r>
      <w:r>
        <w:rPr>
          <w:lang w:val="en-US"/>
        </w:rPr>
        <w:t xml:space="preserve">, </w:t>
      </w:r>
      <w:r>
        <w:rPr>
          <w:rFonts w:ascii="Arial" w:hAnsi="Arial" w:cs="Arial"/>
          <w:lang w:val="en-US"/>
        </w:rPr>
        <w:t>поставено</w:t>
      </w:r>
      <w:r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на</w:t>
      </w:r>
    </w:p>
    <w:p w:rsidR="00912EBE" w:rsidRDefault="008D1D3B" w:rsidP="00912EBE">
      <w:pPr>
        <w:jc w:val="center"/>
        <w:rPr>
          <w:lang w:val="en-US"/>
        </w:rPr>
      </w:pPr>
      <w:r>
        <w:rPr>
          <w:lang w:val="en-US"/>
        </w:rPr>
        <w:t>57-</w:t>
      </w:r>
      <w:r>
        <w:rPr>
          <w:rFonts w:ascii="Arial" w:hAnsi="Arial" w:cs="Arial"/>
          <w:lang w:val="en-US"/>
        </w:rPr>
        <w:t>та</w:t>
      </w:r>
      <w:r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седница</w:t>
      </w:r>
      <w:r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на</w:t>
      </w:r>
      <w:r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Собранието</w:t>
      </w:r>
      <w:r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на</w:t>
      </w:r>
      <w:r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Република</w:t>
      </w:r>
      <w:r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Македонија</w:t>
      </w:r>
      <w:r>
        <w:rPr>
          <w:lang w:val="en-US"/>
        </w:rPr>
        <w:t>,</w:t>
      </w:r>
    </w:p>
    <w:p w:rsidR="00912EBE" w:rsidRDefault="008D1D3B" w:rsidP="00912EBE">
      <w:pPr>
        <w:jc w:val="center"/>
        <w:rPr>
          <w:lang w:val="en-US"/>
        </w:rPr>
      </w:pPr>
      <w:r>
        <w:rPr>
          <w:rFonts w:ascii="Arial" w:hAnsi="Arial" w:cs="Arial"/>
          <w:lang w:val="en-US"/>
        </w:rPr>
        <w:t>одржана</w:t>
      </w:r>
      <w:r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на</w:t>
      </w:r>
      <w:r>
        <w:rPr>
          <w:lang w:val="en-US"/>
        </w:rPr>
        <w:t xml:space="preserve">  28 </w:t>
      </w:r>
      <w:r>
        <w:rPr>
          <w:rFonts w:ascii="Arial" w:hAnsi="Arial" w:cs="Arial"/>
          <w:lang w:val="en-US"/>
        </w:rPr>
        <w:t>мај</w:t>
      </w:r>
      <w:r>
        <w:rPr>
          <w:lang w:val="en-US"/>
        </w:rPr>
        <w:t xml:space="preserve"> 2009 </w:t>
      </w:r>
      <w:r>
        <w:rPr>
          <w:rFonts w:ascii="Arial" w:hAnsi="Arial" w:cs="Arial"/>
          <w:lang w:val="en-US"/>
        </w:rPr>
        <w:t>година</w:t>
      </w:r>
    </w:p>
    <w:p w:rsidR="00912EBE" w:rsidRDefault="00912EBE" w:rsidP="00912EBE">
      <w:pPr>
        <w:rPr>
          <w:lang w:val="en-US"/>
        </w:rPr>
      </w:pPr>
    </w:p>
    <w:p w:rsidR="00912EBE" w:rsidRDefault="00912EBE" w:rsidP="00912EBE">
      <w:pPr>
        <w:rPr>
          <w:lang w:val="en-US"/>
        </w:rPr>
      </w:pPr>
    </w:p>
    <w:p w:rsidR="00912EBE" w:rsidRDefault="00912EBE" w:rsidP="00912EBE">
      <w:pPr>
        <w:rPr>
          <w:lang w:val="en-US"/>
        </w:rPr>
      </w:pPr>
    </w:p>
    <w:p w:rsidR="00912EBE" w:rsidRDefault="00912EBE" w:rsidP="00912EBE">
      <w:pPr>
        <w:rPr>
          <w:lang w:val="en-US"/>
        </w:rPr>
      </w:pPr>
    </w:p>
    <w:p w:rsidR="00912EBE" w:rsidRDefault="008D1D3B" w:rsidP="00912EBE">
      <w:pPr>
        <w:rPr>
          <w:lang w:val="en-US"/>
        </w:rPr>
      </w:pPr>
      <w:r>
        <w:rPr>
          <w:lang w:val="en-US"/>
        </w:rPr>
        <w:t xml:space="preserve">            </w:t>
      </w:r>
      <w:r>
        <w:rPr>
          <w:rFonts w:ascii="Arial" w:hAnsi="Arial" w:cs="Arial"/>
          <w:lang w:val="en-US"/>
        </w:rPr>
        <w:t>Пратеничкото</w:t>
      </w:r>
      <w:r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прашање</w:t>
      </w:r>
      <w:r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гласи</w:t>
      </w:r>
      <w:r>
        <w:rPr>
          <w:lang w:val="en-US"/>
        </w:rPr>
        <w:t>:</w:t>
      </w:r>
    </w:p>
    <w:p w:rsidR="00AD1362" w:rsidRDefault="00AD1362"/>
    <w:p w:rsidR="00912EBE" w:rsidRDefault="00912EBE"/>
    <w:p w:rsidR="00912EBE" w:rsidRPr="00912EBE" w:rsidRDefault="008D1D3B" w:rsidP="003B13A1">
      <w:pPr>
        <w:spacing w:before="60"/>
        <w:ind w:firstLine="720"/>
        <w:jc w:val="both"/>
        <w:rPr>
          <w:szCs w:val="20"/>
        </w:rPr>
      </w:pPr>
      <w:r>
        <w:rPr>
          <w:rFonts w:ascii="Arial" w:hAnsi="Arial" w:cs="Arial"/>
          <w:szCs w:val="20"/>
        </w:rPr>
        <w:t>На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ден</w:t>
      </w:r>
      <w:r>
        <w:rPr>
          <w:szCs w:val="20"/>
        </w:rPr>
        <w:t xml:space="preserve"> 14.05.2009 </w:t>
      </w:r>
      <w:r>
        <w:rPr>
          <w:rFonts w:ascii="Arial" w:hAnsi="Arial" w:cs="Arial"/>
          <w:szCs w:val="20"/>
        </w:rPr>
        <w:t>година</w:t>
      </w:r>
      <w:r>
        <w:rPr>
          <w:szCs w:val="20"/>
        </w:rPr>
        <w:t xml:space="preserve">, </w:t>
      </w:r>
      <w:r>
        <w:rPr>
          <w:rFonts w:ascii="Arial" w:hAnsi="Arial" w:cs="Arial"/>
          <w:szCs w:val="20"/>
        </w:rPr>
        <w:t>меѓу</w:t>
      </w:r>
      <w:r>
        <w:rPr>
          <w:szCs w:val="20"/>
        </w:rPr>
        <w:t xml:space="preserve"> 21,30 </w:t>
      </w:r>
      <w:r>
        <w:rPr>
          <w:rFonts w:ascii="Arial" w:hAnsi="Arial" w:cs="Arial"/>
          <w:szCs w:val="20"/>
        </w:rPr>
        <w:t>и</w:t>
      </w:r>
      <w:r>
        <w:rPr>
          <w:szCs w:val="20"/>
        </w:rPr>
        <w:t xml:space="preserve"> 22,00 </w:t>
      </w:r>
      <w:r>
        <w:rPr>
          <w:rFonts w:ascii="Arial" w:hAnsi="Arial" w:cs="Arial"/>
          <w:szCs w:val="20"/>
        </w:rPr>
        <w:t>часот</w:t>
      </w:r>
      <w:r>
        <w:rPr>
          <w:szCs w:val="20"/>
        </w:rPr>
        <w:t xml:space="preserve">, </w:t>
      </w:r>
      <w:r>
        <w:rPr>
          <w:rFonts w:ascii="Arial" w:hAnsi="Arial" w:cs="Arial"/>
          <w:szCs w:val="20"/>
        </w:rPr>
        <w:t>описно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на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местото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кај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автобуската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постојка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до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Македоснки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пошти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во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Скопје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се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случи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тешка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сообраќајна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незгода</w:t>
      </w:r>
      <w:r>
        <w:rPr>
          <w:szCs w:val="20"/>
        </w:rPr>
        <w:t xml:space="preserve">, </w:t>
      </w:r>
      <w:r>
        <w:rPr>
          <w:rFonts w:ascii="Arial" w:hAnsi="Arial" w:cs="Arial"/>
          <w:szCs w:val="20"/>
        </w:rPr>
        <w:t>во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која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едно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лице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го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загуби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животот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и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три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лица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се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повре</w:t>
      </w:r>
      <w:r w:rsidR="003B13A1">
        <w:rPr>
          <w:szCs w:val="20"/>
        </w:rPr>
        <w:softHyphen/>
      </w:r>
      <w:r>
        <w:rPr>
          <w:rFonts w:ascii="Arial" w:hAnsi="Arial" w:cs="Arial"/>
          <w:szCs w:val="20"/>
        </w:rPr>
        <w:t>дени</w:t>
      </w:r>
      <w:r>
        <w:rPr>
          <w:szCs w:val="20"/>
        </w:rPr>
        <w:t xml:space="preserve">. </w:t>
      </w:r>
      <w:r>
        <w:rPr>
          <w:rFonts w:ascii="Arial" w:hAnsi="Arial" w:cs="Arial"/>
          <w:szCs w:val="20"/>
        </w:rPr>
        <w:t>Направен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е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увид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од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страна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на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Министерството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за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внатрешни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работи</w:t>
      </w:r>
      <w:r>
        <w:rPr>
          <w:szCs w:val="20"/>
        </w:rPr>
        <w:t xml:space="preserve">  </w:t>
      </w:r>
      <w:r>
        <w:rPr>
          <w:rFonts w:ascii="Arial" w:hAnsi="Arial" w:cs="Arial"/>
          <w:szCs w:val="20"/>
        </w:rPr>
        <w:t>и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при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тоа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ниту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Јавното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обвинителство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ниту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истражниот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судија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не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излегле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на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терен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да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извршат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увид</w:t>
      </w:r>
      <w:r>
        <w:rPr>
          <w:szCs w:val="20"/>
        </w:rPr>
        <w:t xml:space="preserve">, </w:t>
      </w:r>
      <w:r>
        <w:rPr>
          <w:rFonts w:ascii="Arial" w:hAnsi="Arial" w:cs="Arial"/>
          <w:szCs w:val="20"/>
        </w:rPr>
        <w:t>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лицето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кое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били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во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алкохолизирана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состојба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е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пуште</w:t>
      </w:r>
      <w:r w:rsidR="003B13A1">
        <w:rPr>
          <w:szCs w:val="20"/>
        </w:rPr>
        <w:softHyphen/>
      </w:r>
      <w:r>
        <w:rPr>
          <w:rFonts w:ascii="Arial" w:hAnsi="Arial" w:cs="Arial"/>
          <w:szCs w:val="20"/>
        </w:rPr>
        <w:t>но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дома</w:t>
      </w:r>
      <w:r>
        <w:rPr>
          <w:szCs w:val="20"/>
        </w:rPr>
        <w:t>.</w:t>
      </w:r>
    </w:p>
    <w:p w:rsidR="00912EBE" w:rsidRPr="00912EBE" w:rsidRDefault="008D1D3B" w:rsidP="003B13A1">
      <w:pPr>
        <w:spacing w:before="60"/>
        <w:ind w:firstLine="720"/>
        <w:jc w:val="both"/>
        <w:rPr>
          <w:szCs w:val="20"/>
        </w:rPr>
      </w:pPr>
      <w:r>
        <w:rPr>
          <w:rFonts w:ascii="Arial" w:hAnsi="Arial" w:cs="Arial"/>
          <w:szCs w:val="20"/>
        </w:rPr>
        <w:t>Моето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прашање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гласи</w:t>
      </w:r>
      <w:r>
        <w:rPr>
          <w:szCs w:val="20"/>
        </w:rPr>
        <w:t xml:space="preserve">: </w:t>
      </w:r>
      <w:r>
        <w:rPr>
          <w:rFonts w:ascii="Arial" w:hAnsi="Arial" w:cs="Arial"/>
          <w:szCs w:val="20"/>
        </w:rPr>
        <w:t>Зошто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не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реагирале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истражниот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судија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и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јавниот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обвинител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и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зошто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лицето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е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пуштено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дома</w:t>
      </w:r>
      <w:r>
        <w:rPr>
          <w:szCs w:val="20"/>
        </w:rPr>
        <w:t>.</w:t>
      </w:r>
    </w:p>
    <w:p w:rsidR="00912EBE" w:rsidRDefault="00912EBE">
      <w:pPr>
        <w:rPr>
          <w:sz w:val="32"/>
        </w:rPr>
      </w:pPr>
    </w:p>
    <w:p w:rsidR="00912EBE" w:rsidRPr="00912EBE" w:rsidRDefault="008D1D3B">
      <w:r>
        <w:tab/>
      </w:r>
      <w:r>
        <w:rPr>
          <w:rFonts w:ascii="Arial" w:hAnsi="Arial" w:cs="Arial"/>
        </w:rPr>
        <w:t>Прашањето</w:t>
      </w:r>
      <w:r>
        <w:t xml:space="preserve"> </w:t>
      </w:r>
      <w:r>
        <w:rPr>
          <w:rFonts w:ascii="Arial" w:hAnsi="Arial" w:cs="Arial"/>
        </w:rPr>
        <w:t>го</w:t>
      </w:r>
      <w:r>
        <w:t xml:space="preserve"> </w:t>
      </w:r>
      <w:r>
        <w:rPr>
          <w:rFonts w:ascii="Arial" w:hAnsi="Arial" w:cs="Arial"/>
        </w:rPr>
        <w:t>поставувам</w:t>
      </w:r>
      <w:r>
        <w:t xml:space="preserve"> </w:t>
      </w:r>
      <w:r>
        <w:rPr>
          <w:rFonts w:ascii="Arial" w:hAnsi="Arial" w:cs="Arial"/>
        </w:rPr>
        <w:t>до</w:t>
      </w:r>
      <w:r>
        <w:t xml:space="preserve"> </w:t>
      </w:r>
      <w:r>
        <w:rPr>
          <w:rFonts w:ascii="Arial" w:hAnsi="Arial" w:cs="Arial"/>
        </w:rPr>
        <w:t>министерот</w:t>
      </w:r>
      <w:r>
        <w:t xml:space="preserve"> </w:t>
      </w:r>
      <w:r>
        <w:rPr>
          <w:rFonts w:ascii="Arial" w:hAnsi="Arial" w:cs="Arial"/>
        </w:rPr>
        <w:t>за</w:t>
      </w:r>
      <w:r>
        <w:t xml:space="preserve"> </w:t>
      </w:r>
      <w:r>
        <w:rPr>
          <w:rFonts w:ascii="Arial" w:hAnsi="Arial" w:cs="Arial"/>
        </w:rPr>
        <w:t>правда</w:t>
      </w:r>
      <w:r>
        <w:t>.</w:t>
      </w:r>
    </w:p>
    <w:sectPr w:rsidR="00912EBE" w:rsidRPr="00912EBE" w:rsidSect="00AD13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AC C Swiss"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12EBE"/>
    <w:rsid w:val="00072E3A"/>
    <w:rsid w:val="00091BC7"/>
    <w:rsid w:val="003B13A1"/>
    <w:rsid w:val="008D1D3B"/>
    <w:rsid w:val="00912EBE"/>
    <w:rsid w:val="00AD1362"/>
    <w:rsid w:val="00D43968"/>
    <w:rsid w:val="00E56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EBE"/>
    <w:pPr>
      <w:spacing w:after="0" w:line="240" w:lineRule="auto"/>
    </w:pPr>
    <w:rPr>
      <w:rFonts w:ascii="MAC C Swiss" w:eastAsia="Times New Roman" w:hAnsi="MAC C Swiss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912EBE"/>
    <w:pPr>
      <w:keepNext/>
      <w:outlineLvl w:val="0"/>
    </w:pPr>
    <w:rPr>
      <w:rFonts w:eastAsia="Arial Unicode MS" w:cs="Arial Unicode MS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12EBE"/>
    <w:rPr>
      <w:rFonts w:ascii="MAC C Swiss" w:eastAsia="Arial Unicode MS" w:hAnsi="MAC C Swiss" w:cs="Arial Unicode MS"/>
      <w:b/>
      <w:bCs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680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bangelovska</dc:creator>
  <cp:lastModifiedBy>bangelovska</cp:lastModifiedBy>
  <cp:revision>4</cp:revision>
  <dcterms:created xsi:type="dcterms:W3CDTF">2009-06-01T06:46:00Z</dcterms:created>
  <dcterms:modified xsi:type="dcterms:W3CDTF">2009-07-06T06:59:00Z</dcterms:modified>
</cp:coreProperties>
</file>