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4F" w:rsidRDefault="007A2F4F" w:rsidP="007A2F4F">
      <w:pPr>
        <w:jc w:val="center"/>
        <w:rPr>
          <w:rFonts w:ascii="MAC C Swiss" w:hAnsi="MAC C Swiss"/>
          <w:b/>
          <w:lang w:val="en-US"/>
        </w:rPr>
      </w:pPr>
    </w:p>
    <w:p w:rsidR="007A2F4F" w:rsidRDefault="007A2F4F" w:rsidP="007A2F4F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7A2F4F" w:rsidRDefault="007A2F4F" w:rsidP="007A2F4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Silvana Boneva postaveno </w:t>
      </w:r>
    </w:p>
    <w:p w:rsidR="007A2F4F" w:rsidRDefault="007A2F4F" w:rsidP="007A2F4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me|u dve sednici na Sobranieto na Republika Makedonija </w:t>
      </w:r>
    </w:p>
    <w:p w:rsidR="007A2F4F" w:rsidRDefault="007A2F4F" w:rsidP="007A2F4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15 dekemvri 2008 godina</w:t>
      </w:r>
    </w:p>
    <w:p w:rsidR="007A2F4F" w:rsidRDefault="007A2F4F" w:rsidP="007A2F4F">
      <w:pPr>
        <w:rPr>
          <w:lang w:val="en-US"/>
        </w:rPr>
      </w:pPr>
    </w:p>
    <w:p w:rsidR="00044690" w:rsidRDefault="00044690">
      <w:pPr>
        <w:rPr>
          <w:lang w:val="en-US"/>
        </w:rPr>
      </w:pPr>
    </w:p>
    <w:p w:rsidR="007A2F4F" w:rsidRPr="007A2F4F" w:rsidRDefault="007A2F4F" w:rsidP="007A2F4F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rFonts w:ascii="MAC C Swiss" w:hAnsi="MAC C Swiss"/>
          <w:sz w:val="24"/>
          <w:lang w:val="en-US"/>
        </w:rPr>
        <w:t>Vo vrska so ovoj slu~aj se uka`uva deka, soglasno zakonskite nadle`nosti, organizacionata edinica na Ministerstvoto za vnatre{ni raboti vo Strumica ve}e ima postapuvano i za ishodot od prezemenite merki vedna{ e izvesteno Osnovnoto Javno obvinitelstvo vo Strumica. Imeno vo dekemvri 2006 godina, od strana na zamenikot javen obvinitel od Osnovnoto javno obvinitelstvo Strumica do Sektorot za vnatre{ni raboti vo Strumica e dostavena slu`bena bele{ka, za obaveniot razgovor so Aleksa Grambozov. Kako pri~ina za razgovorot se navedeni novite soznanija {to gi imal Aleksa vo vrska so lokacijata kade e zakopan negoviot ~i~ko Kostadin Grambozov, koj vo 1949 godina bil ubien od toga{nite vlasti na Makedonija. Pritoa od Aleksa e pojasneto deka vo 1995 godina vrz osnova na podatoci {to gi dobil od lice od Strumica, teloto na Kostadin Grambozov e zakopano pred pravoslavnata crkva vo Strumica. Od strana na sanitarnata inspekcija, vo prisustvo na policijata e izvr{eno otkopuvawe na ovaa lokacija, me|utoa ne se pronajdeni ostatoci od ~ove~ko telo. Podolg period posle ovie aktivnosti,</w:t>
      </w:r>
      <w:r w:rsidR="00713759">
        <w:rPr>
          <w:rFonts w:ascii="MAC C Swiss" w:hAnsi="MAC C Swiss"/>
          <w:sz w:val="24"/>
          <w:lang w:val="en-US"/>
        </w:rPr>
        <w:t xml:space="preserve"> poto~no vo dekemvri 2006 godina, Aleksa ostvaril sredba so 83 godi{no lice od s. Tribi~ino koe kako mesto kade e zakopan negoviot ~i~ko mu poso~il druga lokacija, odnosno dvorot na stariot sud vo Strumica. So ogled deka od Aleksa e pobarano da se izvr{i otkopuvawe i na ovaa lokacija, vo januari 2007 godina po barawe na zamenik javniot obvinitel ovlasteni slu`beni lica od SVR Strumica ostvarija razgovor so 83 godi{noto lice od s. Tribi~ino. Od negova strana e pojasneto deka ne mu e poznato, odnosno li~no nema videno dali Grambozov e zakopan na navedenoto mesto (dvorot na stariot sud vo Strumica), tuku istoto mu bilo ka`ano pri razgovor {to vo 1965 godina go vodel so liceto Vase N. od s. Rabrovo) Vo fevruari 2007 godina, povtorno na barawe na zamenik javniot obvinitel se prezemeni aktivnosti za pronao|awe na liceto Vase . N . od s. Rabrovo, so cel utvrduvawe dali mu se poznati</w:t>
      </w:r>
      <w:r w:rsidR="00025844">
        <w:rPr>
          <w:rFonts w:ascii="MAC C Swiss" w:hAnsi="MAC C Swiss"/>
          <w:sz w:val="24"/>
          <w:lang w:val="en-US"/>
        </w:rPr>
        <w:t xml:space="preserve"> okolnostite pod koi bil ubien Grambozov i kade e zakopan, no istoto ne e realizirano bidej}i e utvrdeno deka ova lice e po~inato. Za site prezemeni merki i konstatirani sostojbi, Sektorot za vnatre{ni raboti vo Strumica go izvesti Osnovnoto javno obvinitelstvo vo Strumica, a dokolku vo idnina se pobaraat i drugi aktivnosti policijata }e gi izvr{i vo najkratok vremenski period. Vo osnova na iznesenoto, Osnovnoto javno obvinitelstvo Strumica oceni deka ovie soznanija bile nesigurni na procesni dejstvija. Poradi nedobieniot odgovor od Osnovnoto javno obvinitelstvo Strumica, Ministerstvoto za </w:t>
      </w:r>
      <w:r w:rsidR="00025844">
        <w:rPr>
          <w:rFonts w:ascii="MAC C Swiss" w:hAnsi="MAC C Swiss"/>
          <w:sz w:val="24"/>
          <w:lang w:val="en-US"/>
        </w:rPr>
        <w:lastRenderedPageBreak/>
        <w:t>pravda se obrati do Javniot obvinitel na Republika Makedonija, zaradi prezemawe na site potrbni merki za rasvetluvawe na ovoj slu~aj i ekshumacija na teloto na Kostadin Grambozov.</w:t>
      </w:r>
    </w:p>
    <w:sectPr w:rsidR="007A2F4F" w:rsidRPr="007A2F4F" w:rsidSect="00044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2F4F"/>
    <w:rsid w:val="00025844"/>
    <w:rsid w:val="00044690"/>
    <w:rsid w:val="00713759"/>
    <w:rsid w:val="007A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2009-01-30T08:31:00Z</dcterms:created>
  <dcterms:modified xsi:type="dcterms:W3CDTF">2009-01-30T08:58:00Z</dcterms:modified>
</cp:coreProperties>
</file>