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F8A" w:rsidRPr="00F23F8A" w:rsidRDefault="00F23F8A" w:rsidP="00F23F8A">
      <w:pPr>
        <w:jc w:val="center"/>
        <w:rPr>
          <w:rFonts w:ascii="MAC C Swiss" w:hAnsi="MAC C Swiss"/>
          <w:lang w:val="en-US"/>
        </w:rPr>
      </w:pPr>
    </w:p>
    <w:p w:rsidR="00F23F8A" w:rsidRPr="00F23F8A" w:rsidRDefault="00F23F8A" w:rsidP="00F23F8A">
      <w:pPr>
        <w:jc w:val="center"/>
        <w:rPr>
          <w:rFonts w:ascii="MAC C Swiss" w:hAnsi="MAC C Swiss"/>
          <w:lang w:val="en-US"/>
        </w:rPr>
      </w:pPr>
    </w:p>
    <w:p w:rsidR="00F23F8A" w:rsidRPr="00F23F8A" w:rsidRDefault="00F23F8A" w:rsidP="00F23F8A">
      <w:pPr>
        <w:jc w:val="center"/>
        <w:rPr>
          <w:rFonts w:ascii="MAC C Swiss" w:hAnsi="MAC C Swiss"/>
          <w:lang w:val="en-US"/>
        </w:rPr>
      </w:pPr>
      <w:r w:rsidRPr="00F23F8A">
        <w:rPr>
          <w:rFonts w:ascii="MAC C Swiss" w:hAnsi="MAC C Swiss"/>
          <w:lang w:val="en-US"/>
        </w:rPr>
        <w:t>O D G O V O R</w:t>
      </w:r>
    </w:p>
    <w:p w:rsidR="00F23F8A" w:rsidRDefault="00F23F8A" w:rsidP="00F23F8A">
      <w:pPr>
        <w:spacing w:after="0" w:line="240" w:lineRule="auto"/>
        <w:jc w:val="center"/>
        <w:rPr>
          <w:rFonts w:ascii="MAC C Swiss" w:hAnsi="MAC C Swiss"/>
          <w:sz w:val="24"/>
          <w:szCs w:val="24"/>
          <w:lang w:val="en-US"/>
        </w:rPr>
      </w:pPr>
      <w:r>
        <w:rPr>
          <w:rFonts w:ascii="MAC C Swiss" w:hAnsi="MAC C Swiss"/>
          <w:sz w:val="24"/>
          <w:szCs w:val="24"/>
          <w:lang w:val="en-US"/>
        </w:rPr>
        <w:t xml:space="preserve">na prateni~ko pra{awe od pratenikot Jani Makraduli postaveno </w:t>
      </w:r>
    </w:p>
    <w:p w:rsidR="00F23F8A" w:rsidRDefault="00F23F8A" w:rsidP="00F23F8A">
      <w:pPr>
        <w:spacing w:after="0" w:line="240" w:lineRule="auto"/>
        <w:jc w:val="center"/>
        <w:rPr>
          <w:rFonts w:ascii="MAC C Swiss" w:hAnsi="MAC C Swiss"/>
          <w:sz w:val="24"/>
          <w:szCs w:val="24"/>
          <w:lang w:val="en-US"/>
        </w:rPr>
      </w:pPr>
      <w:r>
        <w:rPr>
          <w:rFonts w:ascii="MAC C Swiss" w:hAnsi="MAC C Swiss"/>
          <w:sz w:val="24"/>
          <w:szCs w:val="24"/>
          <w:lang w:val="en-US"/>
        </w:rPr>
        <w:t xml:space="preserve">me|u dve sednici na Sobranieto na Republika Makedonija </w:t>
      </w:r>
    </w:p>
    <w:p w:rsidR="00F23F8A" w:rsidRDefault="0042542A" w:rsidP="00F23F8A">
      <w:pPr>
        <w:spacing w:after="0" w:line="240" w:lineRule="auto"/>
        <w:jc w:val="center"/>
        <w:rPr>
          <w:rFonts w:ascii="MAC C Swiss" w:hAnsi="MAC C Swiss"/>
          <w:sz w:val="24"/>
          <w:szCs w:val="24"/>
          <w:lang w:val="en-US"/>
        </w:rPr>
      </w:pPr>
      <w:r>
        <w:rPr>
          <w:rFonts w:ascii="MAC C Swiss" w:hAnsi="MAC C Swiss"/>
          <w:sz w:val="24"/>
          <w:szCs w:val="24"/>
          <w:lang w:val="en-US"/>
        </w:rPr>
        <w:t>na 13 januari 2009</w:t>
      </w:r>
      <w:r w:rsidR="00F23F8A">
        <w:rPr>
          <w:rFonts w:ascii="MAC C Swiss" w:hAnsi="MAC C Swiss"/>
          <w:sz w:val="24"/>
          <w:szCs w:val="24"/>
          <w:lang w:val="en-US"/>
        </w:rPr>
        <w:t xml:space="preserve"> godina</w:t>
      </w:r>
    </w:p>
    <w:p w:rsidR="00755E81" w:rsidRDefault="00755E81">
      <w:pPr>
        <w:rPr>
          <w:lang w:val="en-US"/>
        </w:rPr>
      </w:pPr>
    </w:p>
    <w:p w:rsidR="00F23F8A" w:rsidRDefault="00F23F8A">
      <w:pPr>
        <w:rPr>
          <w:lang w:val="en-US"/>
        </w:rPr>
      </w:pPr>
    </w:p>
    <w:p w:rsidR="0042542A" w:rsidRPr="0042542A" w:rsidRDefault="0042542A" w:rsidP="0042542A">
      <w:pPr>
        <w:shd w:val="clear" w:color="auto" w:fill="FFFFFF"/>
        <w:spacing w:before="394" w:line="379" w:lineRule="exact"/>
        <w:ind w:left="29" w:right="34" w:firstLine="730"/>
        <w:jc w:val="both"/>
        <w:rPr>
          <w:rFonts w:ascii="Arial" w:hAnsi="Arial" w:cs="Arial"/>
          <w:sz w:val="24"/>
          <w:szCs w:val="24"/>
        </w:rPr>
      </w:pPr>
      <w:r w:rsidRPr="0042542A">
        <w:rPr>
          <w:rFonts w:ascii="Arial" w:hAnsi="Arial" w:cs="Arial"/>
          <w:color w:val="000000"/>
          <w:w w:val="95"/>
          <w:sz w:val="24"/>
          <w:szCs w:val="24"/>
        </w:rPr>
        <w:t xml:space="preserve">На отворањето на понудите кои пристигнаа по Јавниот оглас за доделување на договор за јавна набавка за услуга за изработка на Физибилити студија за гасоводен систем во Република Македонија со идеен проект, </w:t>
      </w:r>
      <w:r w:rsidRPr="0042542A">
        <w:rPr>
          <w:rFonts w:ascii="Arial" w:hAnsi="Arial" w:cs="Arial"/>
          <w:color w:val="000000"/>
          <w:spacing w:val="12"/>
          <w:w w:val="95"/>
          <w:sz w:val="24"/>
          <w:szCs w:val="24"/>
        </w:rPr>
        <w:t>бр.19-</w:t>
      </w:r>
      <w:r w:rsidRPr="0042542A">
        <w:rPr>
          <w:rFonts w:ascii="Arial" w:hAnsi="Arial" w:cs="Arial"/>
          <w:color w:val="000000"/>
          <w:spacing w:val="22"/>
          <w:w w:val="95"/>
          <w:sz w:val="24"/>
          <w:szCs w:val="24"/>
        </w:rPr>
        <w:t>4124</w:t>
      </w:r>
      <w:r w:rsidRPr="0042542A">
        <w:rPr>
          <w:rFonts w:ascii="Arial" w:hAnsi="Arial" w:cs="Arial"/>
          <w:color w:val="000000"/>
          <w:w w:val="95"/>
          <w:sz w:val="24"/>
          <w:szCs w:val="24"/>
        </w:rPr>
        <w:t xml:space="preserve"> од 26.08.2008 година, кое се одржа на </w:t>
      </w:r>
      <w:r w:rsidRPr="0042542A">
        <w:rPr>
          <w:rFonts w:ascii="Arial" w:hAnsi="Arial" w:cs="Arial"/>
          <w:color w:val="000000"/>
          <w:spacing w:val="14"/>
          <w:w w:val="95"/>
          <w:sz w:val="24"/>
          <w:szCs w:val="24"/>
        </w:rPr>
        <w:t>31.10.2008</w:t>
      </w:r>
      <w:r w:rsidRPr="0042542A">
        <w:rPr>
          <w:rFonts w:ascii="Arial" w:hAnsi="Arial" w:cs="Arial"/>
          <w:color w:val="000000"/>
          <w:w w:val="95"/>
          <w:sz w:val="24"/>
          <w:szCs w:val="24"/>
        </w:rPr>
        <w:t xml:space="preserve"> година беа доставени три понуди од страна на следните здружените понудувачи „Ramoii" од Данска </w:t>
      </w:r>
      <w:r w:rsidRPr="0042542A">
        <w:rPr>
          <w:rFonts w:ascii="Arial" w:hAnsi="Arial" w:cs="Arial"/>
          <w:color w:val="000000"/>
          <w:w w:val="96"/>
          <w:sz w:val="24"/>
          <w:szCs w:val="24"/>
        </w:rPr>
        <w:t xml:space="preserve">и „Gazprojekt" од Република Полска; „Простор" ДОО - Куманово, „Gastek BG" од </w:t>
      </w:r>
      <w:r w:rsidRPr="0042542A">
        <w:rPr>
          <w:rFonts w:ascii="Arial" w:hAnsi="Arial" w:cs="Arial"/>
          <w:color w:val="000000"/>
          <w:w w:val="93"/>
          <w:sz w:val="24"/>
          <w:szCs w:val="24"/>
        </w:rPr>
        <w:t xml:space="preserve">Република Бугарија, „Рetrol" од Словенија и „Енерго систем" од Скопје, како и „НРС Нагress Pickel Consult AG" од Германија, преку „ХПК" - Република </w:t>
      </w:r>
      <w:r w:rsidRPr="0042542A">
        <w:rPr>
          <w:rFonts w:ascii="Arial" w:hAnsi="Arial" w:cs="Arial"/>
          <w:color w:val="000000"/>
          <w:w w:val="95"/>
          <w:sz w:val="24"/>
          <w:szCs w:val="24"/>
        </w:rPr>
        <w:t>Бугарија и „МАК - 2000" АД од Скопје.</w:t>
      </w:r>
    </w:p>
    <w:p w:rsidR="0042542A" w:rsidRPr="0042542A" w:rsidRDefault="0042542A" w:rsidP="0042542A">
      <w:pPr>
        <w:shd w:val="clear" w:color="auto" w:fill="FFFFFF"/>
        <w:spacing w:line="379" w:lineRule="exact"/>
        <w:ind w:left="10" w:right="53" w:firstLine="725"/>
        <w:jc w:val="both"/>
        <w:rPr>
          <w:rFonts w:ascii="Arial" w:hAnsi="Arial" w:cs="Arial"/>
          <w:sz w:val="24"/>
          <w:szCs w:val="24"/>
        </w:rPr>
      </w:pPr>
      <w:r w:rsidRPr="0042542A">
        <w:rPr>
          <w:rFonts w:ascii="Arial" w:hAnsi="Arial" w:cs="Arial"/>
          <w:color w:val="000000"/>
          <w:w w:val="95"/>
          <w:sz w:val="24"/>
          <w:szCs w:val="24"/>
        </w:rPr>
        <w:t xml:space="preserve">Како најповолен понудувач за доделување на договор за јавна набавка за услуга за изработка на Физибилити студија за гасоводен систем во Република Македонија со идеен проект е избран конзорциумот на компаниите </w:t>
      </w:r>
      <w:r w:rsidRPr="0042542A">
        <w:rPr>
          <w:rFonts w:ascii="Arial" w:hAnsi="Arial" w:cs="Arial"/>
          <w:color w:val="000000"/>
          <w:w w:val="92"/>
          <w:sz w:val="24"/>
          <w:szCs w:val="24"/>
        </w:rPr>
        <w:t>„Простор" ДОО - Куманово, „</w:t>
      </w:r>
      <w:r w:rsidRPr="0042542A">
        <w:rPr>
          <w:rFonts w:ascii="Arial" w:hAnsi="Arial" w:cs="Arial"/>
          <w:color w:val="000000"/>
          <w:w w:val="96"/>
          <w:sz w:val="24"/>
          <w:szCs w:val="24"/>
        </w:rPr>
        <w:t xml:space="preserve"> Gastek BG</w:t>
      </w:r>
      <w:r w:rsidRPr="0042542A">
        <w:rPr>
          <w:rFonts w:ascii="Arial" w:hAnsi="Arial" w:cs="Arial"/>
          <w:color w:val="000000"/>
          <w:w w:val="92"/>
          <w:sz w:val="24"/>
          <w:szCs w:val="24"/>
        </w:rPr>
        <w:t xml:space="preserve"> " од Република Бугарија, „Рetrol" од </w:t>
      </w:r>
      <w:r w:rsidRPr="0042542A">
        <w:rPr>
          <w:rFonts w:ascii="Arial" w:hAnsi="Arial" w:cs="Arial"/>
          <w:color w:val="000000"/>
          <w:w w:val="96"/>
          <w:sz w:val="24"/>
          <w:szCs w:val="24"/>
        </w:rPr>
        <w:t>Словенија и „Енерго систем" од Скопје.</w:t>
      </w:r>
    </w:p>
    <w:p w:rsidR="0042542A" w:rsidRPr="0042542A" w:rsidRDefault="0042542A" w:rsidP="0042542A">
      <w:pPr>
        <w:shd w:val="clear" w:color="auto" w:fill="FFFFFF"/>
        <w:spacing w:line="379" w:lineRule="exact"/>
        <w:ind w:right="62" w:firstLine="725"/>
        <w:jc w:val="both"/>
        <w:rPr>
          <w:rFonts w:ascii="Arial" w:hAnsi="Arial" w:cs="Arial"/>
          <w:sz w:val="24"/>
          <w:szCs w:val="24"/>
        </w:rPr>
      </w:pPr>
      <w:r w:rsidRPr="0042542A">
        <w:rPr>
          <w:rFonts w:ascii="Arial" w:hAnsi="Arial" w:cs="Arial"/>
          <w:color w:val="000000"/>
          <w:w w:val="96"/>
          <w:sz w:val="24"/>
          <w:szCs w:val="24"/>
        </w:rPr>
        <w:t xml:space="preserve">Избраниот најповолен понудувач, согласно тендерската документација </w:t>
      </w:r>
      <w:r w:rsidRPr="0042542A">
        <w:rPr>
          <w:rFonts w:ascii="Arial" w:hAnsi="Arial" w:cs="Arial"/>
          <w:color w:val="000000"/>
          <w:w w:val="95"/>
          <w:sz w:val="24"/>
          <w:szCs w:val="24"/>
        </w:rPr>
        <w:t xml:space="preserve">ќе има обврска да изработи Физибилити студија за гасоводен систем во Република Македонија со идеен проект во рок од девет месеци од денот по </w:t>
      </w:r>
      <w:r w:rsidRPr="0042542A">
        <w:rPr>
          <w:rFonts w:ascii="Arial" w:hAnsi="Arial" w:cs="Arial"/>
          <w:color w:val="000000"/>
          <w:spacing w:val="-1"/>
          <w:w w:val="97"/>
          <w:sz w:val="24"/>
          <w:szCs w:val="24"/>
        </w:rPr>
        <w:t>склучување на договорот.</w:t>
      </w:r>
    </w:p>
    <w:p w:rsidR="0042542A" w:rsidRPr="0042542A" w:rsidRDefault="0042542A" w:rsidP="0042542A">
      <w:pPr>
        <w:shd w:val="clear" w:color="auto" w:fill="FFFFFF"/>
        <w:spacing w:line="379" w:lineRule="exact"/>
        <w:ind w:left="10"/>
        <w:jc w:val="both"/>
        <w:rPr>
          <w:rFonts w:ascii="Arial" w:hAnsi="Arial" w:cs="Arial"/>
          <w:sz w:val="24"/>
          <w:szCs w:val="24"/>
        </w:rPr>
      </w:pPr>
      <w:r w:rsidRPr="0042542A">
        <w:rPr>
          <w:rFonts w:ascii="Arial" w:hAnsi="Arial" w:cs="Arial"/>
          <w:color w:val="000000"/>
          <w:w w:val="95"/>
          <w:sz w:val="24"/>
          <w:szCs w:val="24"/>
        </w:rPr>
        <w:t>Исто така, економскиот оператор ќе има обврска, во рок од два месеци по склучување на договорот, да предложи најмалку еден правец од магистралните гасоводи за кој по давањето согласност од страна на</w:t>
      </w:r>
      <w:r w:rsidRPr="0042542A">
        <w:rPr>
          <w:color w:val="000000"/>
          <w:w w:val="91"/>
          <w:sz w:val="23"/>
          <w:szCs w:val="23"/>
        </w:rPr>
        <w:t xml:space="preserve"> </w:t>
      </w:r>
      <w:r w:rsidRPr="0042542A">
        <w:rPr>
          <w:rFonts w:ascii="Arial" w:hAnsi="Arial" w:cs="Arial"/>
          <w:color w:val="000000"/>
          <w:w w:val="91"/>
          <w:sz w:val="24"/>
          <w:szCs w:val="24"/>
        </w:rPr>
        <w:t xml:space="preserve">Меѓуминистерскиот комитет за негова реализација, ќе изработи Тендерска документација со критериуми за проценка на понудите за избор на проектантска фирма за проектирање на проектна документација на утврдени </w:t>
      </w:r>
      <w:r w:rsidRPr="0042542A">
        <w:rPr>
          <w:rFonts w:ascii="Arial" w:hAnsi="Arial" w:cs="Arial"/>
          <w:color w:val="000000"/>
          <w:w w:val="92"/>
          <w:sz w:val="24"/>
          <w:szCs w:val="24"/>
        </w:rPr>
        <w:t xml:space="preserve">делници или делница, предмет на Програмата, како и тендерска документација со критериуми за избор на ревидент на проектната документација на </w:t>
      </w:r>
      <w:r w:rsidRPr="0042542A">
        <w:rPr>
          <w:rFonts w:ascii="Arial" w:hAnsi="Arial" w:cs="Arial"/>
          <w:color w:val="000000"/>
          <w:spacing w:val="-1"/>
          <w:w w:val="92"/>
          <w:sz w:val="24"/>
          <w:szCs w:val="24"/>
        </w:rPr>
        <w:t>приоритетни делници од магистралниот гасовод.</w:t>
      </w:r>
    </w:p>
    <w:p w:rsidR="0042542A" w:rsidRPr="0042542A" w:rsidRDefault="0042542A" w:rsidP="0042542A">
      <w:pPr>
        <w:shd w:val="clear" w:color="auto" w:fill="FFFFFF"/>
        <w:spacing w:line="379" w:lineRule="exact"/>
        <w:ind w:right="10" w:firstLine="725"/>
        <w:jc w:val="both"/>
        <w:rPr>
          <w:rFonts w:ascii="Arial" w:hAnsi="Arial" w:cs="Arial"/>
          <w:sz w:val="24"/>
          <w:szCs w:val="24"/>
        </w:rPr>
      </w:pPr>
      <w:r w:rsidRPr="0042542A">
        <w:rPr>
          <w:rFonts w:ascii="Arial" w:hAnsi="Arial" w:cs="Arial"/>
          <w:color w:val="000000"/>
          <w:w w:val="92"/>
          <w:sz w:val="24"/>
          <w:szCs w:val="24"/>
        </w:rPr>
        <w:lastRenderedPageBreak/>
        <w:t xml:space="preserve">За изборот за најповолен понудувач, јавноста беше информирана по </w:t>
      </w:r>
      <w:r w:rsidRPr="0042542A">
        <w:rPr>
          <w:rFonts w:ascii="Arial" w:hAnsi="Arial" w:cs="Arial"/>
          <w:color w:val="000000"/>
          <w:w w:val="91"/>
          <w:sz w:val="24"/>
          <w:szCs w:val="24"/>
        </w:rPr>
        <w:t xml:space="preserve">завршувањето на целокупната тендерска постапка на ден </w:t>
      </w:r>
      <w:r w:rsidRPr="0042542A">
        <w:rPr>
          <w:rFonts w:ascii="Arial" w:hAnsi="Arial" w:cs="Arial"/>
          <w:color w:val="000000"/>
          <w:spacing w:val="15"/>
          <w:w w:val="91"/>
          <w:sz w:val="24"/>
          <w:szCs w:val="24"/>
        </w:rPr>
        <w:t>19.01.2009</w:t>
      </w:r>
      <w:r w:rsidRPr="0042542A">
        <w:rPr>
          <w:rFonts w:ascii="Arial" w:hAnsi="Arial" w:cs="Arial"/>
          <w:color w:val="000000"/>
          <w:w w:val="91"/>
          <w:sz w:val="24"/>
          <w:szCs w:val="24"/>
        </w:rPr>
        <w:t xml:space="preserve"> година, по пат на соопштение, дистрибуирано до сите печатени и електронски медиуми во Република Македонија, а исто така информација за избраниот најповолен </w:t>
      </w:r>
      <w:r w:rsidRPr="0042542A">
        <w:rPr>
          <w:rFonts w:ascii="Arial" w:hAnsi="Arial" w:cs="Arial"/>
          <w:color w:val="000000"/>
          <w:w w:val="92"/>
          <w:sz w:val="24"/>
          <w:szCs w:val="24"/>
        </w:rPr>
        <w:t>понудувач, на истиот датум, беше поставена на интернет страницата на Министерството за транспорт и врски.</w:t>
      </w:r>
    </w:p>
    <w:p w:rsidR="0042542A" w:rsidRPr="0042542A" w:rsidRDefault="0042542A" w:rsidP="0042542A">
      <w:pPr>
        <w:shd w:val="clear" w:color="auto" w:fill="FFFFFF"/>
        <w:spacing w:line="379" w:lineRule="exact"/>
        <w:ind w:right="67" w:firstLine="720"/>
        <w:jc w:val="both"/>
        <w:rPr>
          <w:rFonts w:ascii="Arial" w:hAnsi="Arial" w:cs="Arial"/>
          <w:sz w:val="24"/>
          <w:szCs w:val="24"/>
        </w:rPr>
      </w:pPr>
    </w:p>
    <w:p w:rsidR="00F23F8A" w:rsidRPr="00F23F8A" w:rsidRDefault="00F23F8A">
      <w:pPr>
        <w:rPr>
          <w:lang w:val="en-US"/>
        </w:rPr>
      </w:pPr>
    </w:p>
    <w:sectPr w:rsidR="00F23F8A" w:rsidRPr="00F23F8A" w:rsidSect="00755E8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MAC C Swiss">
    <w:panose1 w:val="020B7200000000000000"/>
    <w:charset w:val="00"/>
    <w:family w:val="swiss"/>
    <w:pitch w:val="variable"/>
    <w:sig w:usb0="00000083" w:usb1="00000000" w:usb2="00000000" w:usb3="00000000" w:csb0="00000009"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23F8A"/>
    <w:rsid w:val="0042542A"/>
    <w:rsid w:val="00755E81"/>
    <w:rsid w:val="00F23F8A"/>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F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1</cp:revision>
  <dcterms:created xsi:type="dcterms:W3CDTF">2009-01-26T10:52:00Z</dcterms:created>
  <dcterms:modified xsi:type="dcterms:W3CDTF">2009-01-26T12:03:00Z</dcterms:modified>
</cp:coreProperties>
</file>