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41" w:rsidRDefault="00371C41" w:rsidP="00371C41">
      <w:pPr>
        <w:jc w:val="center"/>
        <w:rPr>
          <w:b/>
          <w:bCs/>
          <w:lang w:val="en-US"/>
        </w:rPr>
      </w:pPr>
      <w:r>
        <w:rPr>
          <w:b/>
          <w:bCs/>
          <w:lang w:val="en-US"/>
        </w:rPr>
        <w:t>PRATENI^KO PRA[AWE</w:t>
      </w:r>
    </w:p>
    <w:p w:rsidR="00371C41" w:rsidRDefault="00371C41" w:rsidP="00371C41">
      <w:pPr>
        <w:jc w:val="center"/>
        <w:rPr>
          <w:b/>
          <w:bCs/>
          <w:lang w:val="en-US"/>
        </w:rPr>
      </w:pPr>
    </w:p>
    <w:p w:rsidR="00371C41" w:rsidRDefault="00371C41" w:rsidP="00371C41">
      <w:pPr>
        <w:jc w:val="center"/>
        <w:rPr>
          <w:lang w:val="en-US"/>
        </w:rPr>
      </w:pPr>
      <w:r>
        <w:rPr>
          <w:lang w:val="en-US"/>
        </w:rPr>
        <w:t>od pratenikot Flora Kadriu, postaveno na 40-tata sednica</w:t>
      </w:r>
    </w:p>
    <w:p w:rsidR="00371C41" w:rsidRDefault="00371C41" w:rsidP="00371C41">
      <w:pPr>
        <w:jc w:val="center"/>
        <w:rPr>
          <w:lang w:val="en-US"/>
        </w:rPr>
      </w:pPr>
      <w:r>
        <w:rPr>
          <w:lang w:val="en-US"/>
        </w:rPr>
        <w:t>na Sobranieto na Republika Makedonija, odr`ana</w:t>
      </w:r>
    </w:p>
    <w:p w:rsidR="00371C41" w:rsidRDefault="00371C41" w:rsidP="00371C41">
      <w:pPr>
        <w:jc w:val="center"/>
        <w:rPr>
          <w:lang w:val="en-US"/>
        </w:rPr>
      </w:pPr>
      <w:r>
        <w:rPr>
          <w:lang w:val="en-US"/>
        </w:rPr>
        <w:t>na 25 dekemvri 2008 godina i 12 januari 2009 godina</w:t>
      </w:r>
    </w:p>
    <w:p w:rsidR="00371C41" w:rsidRDefault="00371C41" w:rsidP="00371C41">
      <w:pPr>
        <w:jc w:val="center"/>
        <w:rPr>
          <w:lang w:val="en-US"/>
        </w:rPr>
      </w:pPr>
    </w:p>
    <w:p w:rsidR="00371C41" w:rsidRDefault="00371C41" w:rsidP="00371C41">
      <w:pPr>
        <w:rPr>
          <w:lang w:val="en-US"/>
        </w:rPr>
      </w:pPr>
    </w:p>
    <w:p w:rsidR="00371C41" w:rsidRDefault="00371C41" w:rsidP="00371C41">
      <w:pPr>
        <w:rPr>
          <w:lang w:val="en-US"/>
        </w:rPr>
      </w:pPr>
    </w:p>
    <w:p w:rsidR="00371C41" w:rsidRDefault="00371C41" w:rsidP="00371C41">
      <w:pPr>
        <w:rPr>
          <w:lang w:val="en-US"/>
        </w:rPr>
      </w:pPr>
      <w:r>
        <w:rPr>
          <w:lang w:val="en-US"/>
        </w:rPr>
        <w:tab/>
        <w:t>Prateni~koto pra{awe glasi:</w:t>
      </w:r>
    </w:p>
    <w:p w:rsidR="00C0691D" w:rsidRDefault="00C0691D"/>
    <w:p w:rsidR="00371C41" w:rsidRDefault="00371C41"/>
    <w:p w:rsidR="00371C41" w:rsidRPr="00371C41" w:rsidRDefault="00371C41" w:rsidP="00371C41">
      <w:pPr>
        <w:spacing w:before="60"/>
        <w:jc w:val="both"/>
      </w:pPr>
      <w:r w:rsidRPr="00371C41">
        <w:t>Jasno e, site sme svedoci na seto ona {to se slu~uva,  svedoci na realnosta vo Republika Makedonija de</w:t>
      </w:r>
      <w:r w:rsidR="009863D7">
        <w:t>k</w:t>
      </w:r>
      <w:r w:rsidRPr="00371C41">
        <w:t xml:space="preserve">a za vreme na novogodi{nite praznici, me|utoa i posle novogodi{nite praznici imavme, bi rekla reklami na seto ona {to se slu~uva vo oblasta na kulturata vo Republika Makedonija. Deka tie reklami bea naso~eni tokmu, deka buxetot na Republika Makedonija za prv pat e 50% pogolem od drugite buxeti i na eden na~in preku  malite ekrani i preku pe~atot vo razli~ni vesnici i spisanija, vidovme, od prilika, koja e programata za 2009 godina. </w:t>
      </w:r>
    </w:p>
    <w:p w:rsidR="00371C41" w:rsidRPr="00371C41" w:rsidRDefault="00371C41" w:rsidP="00371C41">
      <w:pPr>
        <w:spacing w:before="60"/>
        <w:jc w:val="both"/>
      </w:pPr>
      <w:r w:rsidRPr="00371C41">
        <w:t xml:space="preserve">Dozvolete mi da konstatiram, zatoa {to toa e ne{to evidentno, deka tokmu proektite za albanskite gra|ani vo Republika Makedonija, proektite od oblasta na kulturata se nekade do 10 pati pomalku finansiski sredstva opredeleni za niv. </w:t>
      </w:r>
    </w:p>
    <w:p w:rsidR="00371C41" w:rsidRPr="00371C41" w:rsidRDefault="00371C41" w:rsidP="00371C41">
      <w:pPr>
        <w:spacing w:before="60"/>
        <w:jc w:val="both"/>
      </w:pPr>
      <w:r w:rsidRPr="00371C41">
        <w:t>Jasno e deka vo minatata Vlada, vo koalicijata VMRO DPMNE i DPA se zapo~naa ogromen broj na proekti, ogromen broj na objekti bi rekla i institucii vt</w:t>
      </w:r>
      <w:r w:rsidR="009863D7">
        <w:t>e</w:t>
      </w:r>
      <w:r w:rsidRPr="00371C41">
        <w:t xml:space="preserve">meleni, tokmu od obasta na kulturata. I toa be{e eden prv ~ekor napred za podobruvawe na kulturata na albanskite gra|ani vo Republika Makedonija. </w:t>
      </w:r>
    </w:p>
    <w:p w:rsidR="00371C41" w:rsidRPr="00371C41" w:rsidRDefault="00371C41" w:rsidP="00371C41">
      <w:pPr>
        <w:spacing w:before="60"/>
        <w:jc w:val="both"/>
      </w:pPr>
      <w:r w:rsidRPr="00371C41">
        <w:t xml:space="preserve">Zo{to denes imame celosna razlika? Gospodinot Tahir Hani prethodno ka`uva{e za investicii, ogromni investicii. Kade se investiciite vo oblasta na kulturata koga ve}e znaeme deka zapo~nati proekti, zapo~nati proekti ne samo da stagniraat, tuku DUI ne vra}a nazad vo oblasta na kulturata i ni ja vra}a akulturata na albanskite gra|ani vo Republika Makedonija. </w:t>
      </w:r>
    </w:p>
    <w:p w:rsidR="00371C41" w:rsidRPr="00371C41" w:rsidRDefault="00371C41" w:rsidP="00371C41">
      <w:pPr>
        <w:spacing w:before="60"/>
        <w:jc w:val="both"/>
      </w:pPr>
      <w:r w:rsidRPr="00371C41">
        <w:t xml:space="preserve">Kako rezultat na toa znaeme deka e tokmu i institutot "Pjeter Bogdani", kako rezultat na toa sme spomnale i za vreme na raspravata koja {to ja imavme za buxetot za 2009 godina. Dokolku napravime komparacija, sporedba, razlikata e ogromna. Bibliotekata, {to e Univerzitetska biblioteka vo Skopje, za nejzina nadgradba imame 60 milioni denari odvoeno vo samiot buxet. Dodeka za Bibliotekata vo Tetovo, za {to ima postignato dogovor za nejzino vtemeluvawe i funkcionirawe imame odvoeno samo 4 milioni denari vo samiot buxet. </w:t>
      </w:r>
    </w:p>
    <w:p w:rsidR="00371C41" w:rsidRPr="00371C41" w:rsidRDefault="00371C41" w:rsidP="00371C41">
      <w:pPr>
        <w:spacing w:before="60"/>
        <w:jc w:val="both"/>
      </w:pPr>
      <w:r w:rsidRPr="00371C41">
        <w:t xml:space="preserve">Ili dramskata dejnost. Dramskata dejnost, teatarot vo Veles, zapo~nat teatar. Sekoja ~est. Me|utoa, odvoeni se 45 milioni denari. A, za teatarot vo Tetovo nula denari. [to e vtemelen, {to postoi kako institucija, no nema uslovi za profesionalno funkcionirawe. Funkcionira vo soglasnost na samiot Dom za kultura. A, site znaeme kakvi treba da bidat uslovite za da se postignat kulturni vrednosti. </w:t>
      </w:r>
    </w:p>
    <w:p w:rsidR="00371C41" w:rsidRPr="00371C41" w:rsidRDefault="00371C41" w:rsidP="00371C41">
      <w:pPr>
        <w:spacing w:before="60"/>
        <w:jc w:val="both"/>
      </w:pPr>
      <w:r w:rsidRPr="00371C41">
        <w:t xml:space="preserve">Sosema se soglasuvam so mojot po~ituvan kolega, gospodinot Vasko [utarov, koj ~esto pati, mnogu ~esto ja upotrebuva svojata teza i taa e to~na </w:t>
      </w:r>
      <w:r w:rsidRPr="00371C41">
        <w:lastRenderedPageBreak/>
        <w:t xml:space="preserve">gospodine. Deka kulturata ne treba da pretstavuva izraz na procenti, na brojki i proporcii. Deka taa treba da pretstavuva izraz i da ja pretstavuva edinstvenosta na razlikite, odnosno na vrednostite. Da, nie sme razli~ni. Razli~ni me|u sebe. No, `iveeme na edno podnebje. Treba da bideme edinstveni. No, toa, za `al, gospodine [utarov, ne se slu~uva vo Republika Makedonija. Na toa sme site svedoci. </w:t>
      </w:r>
    </w:p>
    <w:p w:rsidR="00371C41" w:rsidRPr="00371C41" w:rsidRDefault="00371C41" w:rsidP="00371C41">
      <w:pPr>
        <w:spacing w:before="60"/>
        <w:jc w:val="both"/>
      </w:pPr>
      <w:r w:rsidRPr="00371C41">
        <w:t xml:space="preserve">Moeto pra{awe do ministerkata za kultura e, do koga }e bide ovaa sostojba za Albancite vo oblasta na kulturata? Dali e mo`no, odnosno ne dali e mo`no, tuku podnesuvam barawe da ni se dostavi Programata za proektite za 2009 godina od Ministerstvoto za kultura, za da mo`eme da gi vidime razlikite i da vidime {to se slu~uva vo taa oblast, za site onie predvideni proekti za 2009 godina. </w:t>
      </w:r>
    </w:p>
    <w:p w:rsidR="00371C41" w:rsidRPr="00371C41" w:rsidRDefault="00371C41" w:rsidP="009863D7">
      <w:pPr>
        <w:jc w:val="both"/>
      </w:pPr>
      <w:r w:rsidRPr="00371C41">
        <w:t>Nad 50 vraboteni Albanci, tokmu vo Ministerstvoto za kultura se tokmu na prinuden odmor. Zo{to se slu~uva toa? Dali tie istite }e se zamenat so partiski vojnici ili pak so kadri od makedonsko etni~ko poteklo?</w:t>
      </w:r>
    </w:p>
    <w:sectPr w:rsidR="00371C41" w:rsidRPr="00371C41" w:rsidSect="00C069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1C41"/>
    <w:rsid w:val="001A4F02"/>
    <w:rsid w:val="00371C41"/>
    <w:rsid w:val="009863D7"/>
    <w:rsid w:val="00C0691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41"/>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3147</Characters>
  <Application>Microsoft Office Word</Application>
  <DocSecurity>0</DocSecurity>
  <Lines>26</Lines>
  <Paragraphs>7</Paragraphs>
  <ScaleCrop>false</ScaleCrop>
  <Company>Hewlett-Packard Company</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2009-01-15T08:23:00Z</dcterms:created>
  <dcterms:modified xsi:type="dcterms:W3CDTF">2009-01-21T13:38:00Z</dcterms:modified>
</cp:coreProperties>
</file>