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CA" w:rsidRDefault="009367CA" w:rsidP="009367CA">
      <w:pPr>
        <w:pStyle w:val="Heading1"/>
      </w:pPr>
      <w:r>
        <w:t>PRATENI^KO PRA[AWE</w:t>
      </w:r>
    </w:p>
    <w:p w:rsidR="009367CA" w:rsidRDefault="009367CA" w:rsidP="009367CA">
      <w:pPr>
        <w:rPr>
          <w:lang w:val="en-US"/>
        </w:rPr>
      </w:pPr>
    </w:p>
    <w:p w:rsidR="009367CA" w:rsidRDefault="009367CA" w:rsidP="009367CA">
      <w:pPr>
        <w:pStyle w:val="BodyText"/>
      </w:pPr>
      <w:r>
        <w:t xml:space="preserve">od pratenikot Igor  Ivanovski postaveno na  30-ta sednica  </w:t>
      </w:r>
    </w:p>
    <w:p w:rsidR="009367CA" w:rsidRDefault="009367CA" w:rsidP="009367CA">
      <w:pPr>
        <w:pStyle w:val="BodyText"/>
      </w:pPr>
      <w:r>
        <w:t xml:space="preserve">na Sobranieto na Republika Makedonija, </w:t>
      </w:r>
    </w:p>
    <w:p w:rsidR="009367CA" w:rsidRDefault="009367CA" w:rsidP="009367CA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9367CA" w:rsidRDefault="009367CA" w:rsidP="009367CA">
      <w:pPr>
        <w:rPr>
          <w:lang w:val="en-US"/>
        </w:rPr>
      </w:pPr>
    </w:p>
    <w:p w:rsidR="009367CA" w:rsidRDefault="009367CA" w:rsidP="009367CA">
      <w:pPr>
        <w:rPr>
          <w:lang w:val="en-US"/>
        </w:rPr>
      </w:pPr>
    </w:p>
    <w:p w:rsidR="009367CA" w:rsidRDefault="009367CA" w:rsidP="009367CA">
      <w:pPr>
        <w:jc w:val="both"/>
      </w:pPr>
    </w:p>
    <w:p w:rsidR="009367CA" w:rsidRDefault="009367CA" w:rsidP="009367CA">
      <w:pPr>
        <w:ind w:firstLine="720"/>
      </w:pPr>
      <w:r>
        <w:t>Prateni~koto pra{awe glasi:</w:t>
      </w:r>
    </w:p>
    <w:p w:rsidR="009367CA" w:rsidRDefault="009367CA" w:rsidP="009367CA">
      <w:pPr>
        <w:rPr>
          <w:sz w:val="20"/>
          <w:szCs w:val="20"/>
        </w:rPr>
      </w:pPr>
    </w:p>
    <w:p w:rsidR="009367CA" w:rsidRPr="009367CA" w:rsidRDefault="009367CA" w:rsidP="009367CA">
      <w:pPr>
        <w:tabs>
          <w:tab w:val="left" w:pos="2340"/>
        </w:tabs>
        <w:spacing w:before="60"/>
        <w:jc w:val="both"/>
      </w:pPr>
      <w:r w:rsidRPr="009367CA">
        <w:t>Najdobrite komentari za toa kako makedonskite vlasti ja tretiraat ovaa kriza nema da gi dadam jas, samo }e gi citiram vo nekolku navrati.</w:t>
      </w:r>
    </w:p>
    <w:p w:rsidR="009367CA" w:rsidRPr="009367CA" w:rsidRDefault="009367CA" w:rsidP="009367CA">
      <w:pPr>
        <w:tabs>
          <w:tab w:val="left" w:pos="2340"/>
        </w:tabs>
        <w:spacing w:before="60"/>
        <w:jc w:val="both"/>
      </w:pPr>
      <w:r w:rsidRPr="009367CA">
        <w:t>Prvo oktomvri, Slaveski, toj e del od ekonomskoto trio Gruevski, Stavreski, Slaveski, veli "vo momentov ne postojat nikakvi rizici za makedonskiot finansiski, bankarski sistem".</w:t>
      </w:r>
    </w:p>
    <w:p w:rsidR="009367CA" w:rsidRPr="009367CA" w:rsidRDefault="009367CA" w:rsidP="009367CA">
      <w:pPr>
        <w:tabs>
          <w:tab w:val="left" w:pos="2340"/>
        </w:tabs>
        <w:spacing w:before="60"/>
        <w:jc w:val="both"/>
      </w:pPr>
      <w:r w:rsidRPr="009367CA">
        <w:t>Odime ponatamu. Isto taka, Stavreski sega veli "slu~uvawata vo Makedonija zasega ni davaat sigurnost deka eventualni posledici vrz Makedonija nema da ima i nema da bidat zna~ajni".</w:t>
      </w:r>
    </w:p>
    <w:p w:rsidR="009367CA" w:rsidRPr="009367CA" w:rsidRDefault="009367CA" w:rsidP="009367CA">
      <w:pPr>
        <w:tabs>
          <w:tab w:val="left" w:pos="2340"/>
        </w:tabs>
        <w:spacing w:before="60"/>
        <w:jc w:val="both"/>
      </w:pPr>
      <w:r w:rsidRPr="009367CA">
        <w:t>Stavreski otvora u~ebna godina na Ekonomskiot fakultet vo [tip, nivniot proekt {to }e bide pred krah nekoe vreme, veli "smetame deka finansiskata kriza bara budnost od site zemji, no vo ovoj moment krizata nema da vlijae i nema da ostavi zna~ajni posledici vrz Makedonija", izjavi gospodinot Stavreski.</w:t>
      </w:r>
    </w:p>
    <w:p w:rsidR="009367CA" w:rsidRPr="009367CA" w:rsidRDefault="009367CA" w:rsidP="009367CA">
      <w:pPr>
        <w:tabs>
          <w:tab w:val="left" w:pos="2340"/>
        </w:tabs>
        <w:spacing w:before="60"/>
        <w:jc w:val="both"/>
      </w:pPr>
      <w:r w:rsidRPr="009367CA">
        <w:t>Odime ponatamu, povtorno vicepremierot Stavreski veli na 10 oktomvri, 10 dena podocna "o~ekuvam deka Makedonskata berza nema da bide dolgoro~no pogodena i deka postepeno }e po~ne da zakrepnuva". Makedonskata berza nema den da ne pa|a, a daleku od toa da zakrepnuva.</w:t>
      </w:r>
    </w:p>
    <w:p w:rsidR="009367CA" w:rsidRPr="009367CA" w:rsidRDefault="009367CA" w:rsidP="009367CA">
      <w:pPr>
        <w:tabs>
          <w:tab w:val="left" w:pos="2340"/>
        </w:tabs>
        <w:spacing w:before="60"/>
        <w:jc w:val="both"/>
      </w:pPr>
      <w:r w:rsidRPr="009367CA">
        <w:t>Pa vo me|uvreme, posle desetina dena Stavreski veli "fakt e deka ekonomijata vo celina normalno }e ima posledici vo odredena forma, no toa e te{ko vo ovoj moment da se predvidi". Tuka imame odredena evolucija vo stavovite.</w:t>
      </w:r>
    </w:p>
    <w:p w:rsidR="009367CA" w:rsidRPr="009367CA" w:rsidRDefault="009367CA" w:rsidP="009367CA">
      <w:pPr>
        <w:tabs>
          <w:tab w:val="left" w:pos="2340"/>
        </w:tabs>
        <w:spacing w:before="60"/>
        <w:jc w:val="both"/>
      </w:pPr>
      <w:r w:rsidRPr="009367CA">
        <w:t>Pa prodol`uvame ponatamu, SDSM vo me|uvreme dava paket na najmalku pet direktni operativni merki vo delot na naselenieto i stopanstvoto, me|u koi {to edna e da se vrati sigurnosta, bezbednosta i doverlivosta vo bankarskiot sektor i da se zgolemi pragot na depozitite {to }e bidat za{titeni. Celo vreme i Stavreski i Slaveski ne ubeduvaat deka toa nema voop{to potreba da go napravime. No zamislete, zatoa premierot Gruevski koj im e nim nadreden veli "ima zakana za raspad na finansiskiot sektor", ova e ka`ano na 3 noemvri 2008 godina,"kako {to ima{e Amerika i nekolku evropski dr`avi, toga{ sme podgotveni da izlezeme so iten zakon so {to }e se za{titat site {tedni vlogovi. Vo toj del, za sega, nema nikakvi {teti i zatoa nema intervencija od na{a strana".</w:t>
      </w:r>
    </w:p>
    <w:p w:rsidR="009367CA" w:rsidRPr="009367CA" w:rsidRDefault="009367CA" w:rsidP="009367CA">
      <w:pPr>
        <w:tabs>
          <w:tab w:val="left" w:pos="2340"/>
        </w:tabs>
        <w:spacing w:before="60"/>
        <w:jc w:val="both"/>
      </w:pPr>
      <w:r w:rsidRPr="009367CA">
        <w:t>Prodol`uvame ponatamu. Ima u{te mnogu primeri kade {to vo izminative dva meseci postoi totalna nekoordiniranost, poto~no haos vo izjavite na vrvnite lu|e zadol`eni za ekonomijata vo Makedonija. Tie kontradiktorni izjavi predizvikuvaat da nema nikakvi efekti da nema nikakvi merki za re{avawe i dopolnitelno konfuzni i zbunuva~ki poraki do investitorite, do naselenieto i do site igra~i vo delot na ekonomijata.</w:t>
      </w:r>
    </w:p>
    <w:p w:rsidR="009367CA" w:rsidRPr="009367CA" w:rsidRDefault="009367CA" w:rsidP="009367CA">
      <w:pPr>
        <w:tabs>
          <w:tab w:val="left" w:pos="2340"/>
        </w:tabs>
        <w:spacing w:before="60"/>
        <w:jc w:val="both"/>
      </w:pPr>
      <w:r w:rsidRPr="009367CA">
        <w:t xml:space="preserve">Kako rezultat na seto ova imame odredeni fakti. Namalen e kreditniot rejting na Republika Makedonija. Toa e fakt utvrden od Kreditnata agencija </w:t>
      </w:r>
      <w:r w:rsidRPr="009367CA">
        <w:lastRenderedPageBreak/>
        <w:t>FI^, koja {to, namesto dosega{niot pozitiven, Makedonija sega ima stabilen krediten rejting. Dopolnitelno, vo izminatiot period baravme vo nekolku navrati direktno da se intervenira vo delot na najpogodeniot sektor, a toa e Sektorot na rudarstvoto i na metaloprerabotuva~kata industrija, no dobivme odgovori od strana na vrvnite ministri deka "Vladata ne mo`e so parite na dano~nite obvrznici da intervenira vo ovie firmi", veli Trajko Slaveski, pritoa zaboravaj}i deka Vladata dosega, vo ovie tri godini direktno intervenira{e vo MEPSO, vo  ESM, vo TE Negotino so preku 20 milioni evra, intervenira vo Bunarxik za Xonson Kontrol, vo TE Negotino i najmnogu od se intervenira vo sektorot za proizvodstvo na reklami.</w:t>
      </w:r>
    </w:p>
    <w:p w:rsidR="009367CA" w:rsidRPr="009367CA" w:rsidRDefault="009367CA" w:rsidP="009367CA">
      <w:pPr>
        <w:tabs>
          <w:tab w:val="left" w:pos="2340"/>
        </w:tabs>
        <w:spacing w:before="60"/>
        <w:jc w:val="both"/>
      </w:pPr>
      <w:r w:rsidRPr="009367CA">
        <w:t>Imame dopolnitelni izjavi od ministrite koi velat deka, zamislete, ekonomskata kriza e i {ansa za Makedonija, bidej}i firmite od stranstvo {to imale problemi }e do{le vo Makedonija i toga{ }e zapo~nale da investiraat.</w:t>
      </w:r>
    </w:p>
    <w:p w:rsidR="009367CA" w:rsidRPr="009367CA" w:rsidRDefault="009367CA" w:rsidP="009367CA">
      <w:pPr>
        <w:tabs>
          <w:tab w:val="left" w:pos="2340"/>
        </w:tabs>
        <w:spacing w:before="60"/>
        <w:jc w:val="both"/>
      </w:pPr>
      <w:r w:rsidRPr="009367CA">
        <w:t>So eden zbor gospodine premier, zamenik premier, minister za finansii, minister za ekonomija imame seriozen problem {to vo ovoj moment e zavr{en so pad na industriskoto proizvodstvo od 10% vo odnos na periodot od lani ili za 17% vo odnos na septemvri. Vo oktomvri, industriskoto proizvodstvo e namaleno vo kontinuitet. Prodol`uva namaluvaweto na brojot na rabotnicite vraboteni vo industrijata.</w:t>
      </w:r>
    </w:p>
    <w:p w:rsidR="009367CA" w:rsidRPr="009367CA" w:rsidRDefault="009367CA" w:rsidP="009367CA">
      <w:pPr>
        <w:tabs>
          <w:tab w:val="left" w:pos="2340"/>
        </w:tabs>
        <w:spacing w:before="60"/>
        <w:jc w:val="both"/>
      </w:pPr>
      <w:r w:rsidRPr="009367CA">
        <w:t>Vo ovoj moment ima 389 iljadi nevraboteni lica, soglasno evidencijata na Biroto za vrabotuvawe, preku 40% od gra|anite imaat zaostanati i neplateni smetki za struja, ima 50% od gra|ani koi se na sud za neplateni smetki, preku 1200 vraboteni se nadvor od metalurgijata, 600 lu|e od OHIS i EMO nemaat 7-8 meseci primeno nikakva plata, pove}e od 500 transporteri ja izgubija svojata rabota, pove}e od 1000 rudari ne znaat dali do krajot na godinata }e ostanat bez svoite rabotni mesta.</w:t>
      </w:r>
    </w:p>
    <w:p w:rsidR="009367CA" w:rsidRPr="009367CA" w:rsidRDefault="009367CA" w:rsidP="009367CA">
      <w:pPr>
        <w:tabs>
          <w:tab w:val="left" w:pos="2340"/>
        </w:tabs>
        <w:spacing w:before="60"/>
        <w:jc w:val="both"/>
      </w:pPr>
      <w:r w:rsidRPr="009367CA">
        <w:t>SDSM predlo`i golem paket na merki. Gledame deka deneska Vladata prifatila del od niv. Zatoa i }e ja pozdravime za nekoi od niv.</w:t>
      </w:r>
    </w:p>
    <w:p w:rsidR="00864D52" w:rsidRPr="009367CA" w:rsidRDefault="009367CA" w:rsidP="009367CA">
      <w:pPr>
        <w:jc w:val="both"/>
      </w:pPr>
      <w:r w:rsidRPr="009367CA">
        <w:t>No ona {to sakam da ve pra{am gospodine Stavreski e da ni gi ka`ete trite merki naso~eni kon nevrabotenosta, siroma{tijata i kon naselenieto koe najmnogu gi ~uvstvuva posledicite od ovaa kriza. Ako mi poka`ete barem tri, }e mo`eme da prodol`ime da debatirame.</w:t>
      </w:r>
    </w:p>
    <w:sectPr w:rsidR="00864D52" w:rsidRPr="009367CA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67CA"/>
    <w:rsid w:val="004534E9"/>
    <w:rsid w:val="00864D52"/>
    <w:rsid w:val="009367CA"/>
    <w:rsid w:val="00C9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CA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367CA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7CA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9367CA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367CA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744</Words>
  <Characters>4246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2008-12-01T11:34:00Z</dcterms:created>
  <dcterms:modified xsi:type="dcterms:W3CDTF">2008-12-03T12:36:00Z</dcterms:modified>
</cp:coreProperties>
</file>