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0C" w:rsidRDefault="00A3670C" w:rsidP="00054762">
      <w:pPr>
        <w:jc w:val="center"/>
        <w:rPr>
          <w:b/>
          <w:bCs/>
          <w:lang w:val="en-US"/>
        </w:rPr>
      </w:pPr>
    </w:p>
    <w:p w:rsidR="00054762" w:rsidRDefault="00054762" w:rsidP="0005476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054762" w:rsidRDefault="00054762" w:rsidP="00054762">
      <w:pPr>
        <w:jc w:val="center"/>
        <w:rPr>
          <w:b/>
          <w:bCs/>
          <w:lang w:val="en-US"/>
        </w:rPr>
      </w:pPr>
    </w:p>
    <w:p w:rsidR="00054762" w:rsidRDefault="00054762" w:rsidP="00054762">
      <w:pPr>
        <w:jc w:val="center"/>
        <w:rPr>
          <w:lang w:val="en-US"/>
        </w:rPr>
      </w:pPr>
      <w:r>
        <w:rPr>
          <w:lang w:val="en-US"/>
        </w:rPr>
        <w:t>od pratenikot Jovan Ginev, postaveno na 40-tata sednica</w:t>
      </w:r>
    </w:p>
    <w:p w:rsidR="00054762" w:rsidRDefault="00054762" w:rsidP="00054762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054762" w:rsidRDefault="00054762" w:rsidP="00054762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054762" w:rsidRDefault="00054762" w:rsidP="00054762">
      <w:pPr>
        <w:jc w:val="center"/>
        <w:rPr>
          <w:lang w:val="en-US"/>
        </w:rPr>
      </w:pPr>
    </w:p>
    <w:p w:rsidR="00054762" w:rsidRDefault="00054762" w:rsidP="00054762">
      <w:pPr>
        <w:rPr>
          <w:lang w:val="en-US"/>
        </w:rPr>
      </w:pPr>
    </w:p>
    <w:p w:rsidR="00054762" w:rsidRDefault="00054762" w:rsidP="00054762">
      <w:pPr>
        <w:rPr>
          <w:lang w:val="en-US"/>
        </w:rPr>
      </w:pPr>
    </w:p>
    <w:p w:rsidR="00054762" w:rsidRDefault="00054762" w:rsidP="00054762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054762" w:rsidRDefault="00054762" w:rsidP="00054762"/>
    <w:p w:rsidR="00054762" w:rsidRPr="00054762" w:rsidRDefault="00D4331E" w:rsidP="00054762">
      <w:pPr>
        <w:spacing w:before="60"/>
        <w:jc w:val="both"/>
      </w:pPr>
      <w:r>
        <w:t xml:space="preserve"> E</w:t>
      </w:r>
      <w:r w:rsidR="00054762" w:rsidRPr="00054762">
        <w:t xml:space="preserve">dna od celite vo programata na Vladata e i zgolemuvaweto na dostapnosta na lekovi za site gra|ani celosno eliminirawe  na nenavremeni nabavki  na lekovi vo site kliniki i zdravstveni ustanovi. Svedoci sme deka postojano vo javnosta se  pojavuvaat informacii povrzani so lekovite i toa  od problemi so izdavawe na lekarski recept pa se do nedostig na lekovi kako na primer za pacienti so maligni zaboluvawa. Neodamna se pojavi  i problem so toa {to site pacienti, pa duri i hroni~no bolnite ne mo`at da go najdat neophodniot lek bez lekarski recept. [to konkretno prevzemate za nadminuvawe na site ovie sostojbi povrzani so snabduvaweto so lekovi na naselenieto. </w:t>
      </w:r>
    </w:p>
    <w:p w:rsidR="00C0691D" w:rsidRPr="00054762" w:rsidRDefault="00C0691D"/>
    <w:sectPr w:rsidR="00C0691D" w:rsidRPr="00054762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4762"/>
    <w:rsid w:val="00054762"/>
    <w:rsid w:val="00A3670C"/>
    <w:rsid w:val="00C0691D"/>
    <w:rsid w:val="00D4331E"/>
    <w:rsid w:val="00F0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62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2009-01-15T08:34:00Z</dcterms:created>
  <dcterms:modified xsi:type="dcterms:W3CDTF">2009-01-21T13:50:00Z</dcterms:modified>
</cp:coreProperties>
</file>