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2" w:rsidRDefault="00CB76F2" w:rsidP="00CB76F2">
      <w:pPr>
        <w:pStyle w:val="BodyText2"/>
        <w:tabs>
          <w:tab w:val="left" w:pos="1845"/>
        </w:tabs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5400"/>
      </w:tblGrid>
      <w:tr w:rsidR="00CB76F2" w:rsidRPr="00EF28FF" w:rsidTr="009E603F">
        <w:trPr>
          <w:trHeight w:val="1438"/>
        </w:trPr>
        <w:tc>
          <w:tcPr>
            <w:tcW w:w="5400" w:type="dxa"/>
          </w:tcPr>
          <w:p w:rsidR="00CB76F2" w:rsidRDefault="00CB76F2" w:rsidP="009E603F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EF28FF" w:rsidRDefault="00CB76F2" w:rsidP="009E603F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CB76F2" w:rsidRDefault="00CB76F2" w:rsidP="009E603F">
            <w:pPr>
              <w:pStyle w:val="BodyText2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CB76F2" w:rsidRDefault="00CB76F2" w:rsidP="009E603F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B76F2">
              <w:rPr>
                <w:rFonts w:ascii="Arial" w:hAnsi="Arial" w:cs="Arial"/>
              </w:rPr>
              <w:t xml:space="preserve">               </w:t>
            </w:r>
            <w:r w:rsidRPr="00CB76F2">
              <w:rPr>
                <w:rFonts w:ascii="Arial" w:hAnsi="Arial" w:cs="Arial"/>
                <w:lang w:val="mk-MK"/>
              </w:rPr>
              <w:t xml:space="preserve">    </w:t>
            </w:r>
            <w:r w:rsidRPr="00CB76F2"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lang w:val="mk-MK"/>
              </w:rPr>
              <w:t xml:space="preserve">   </w:t>
            </w:r>
            <w:r w:rsidR="00D70F91"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CB76F2">
              <w:rPr>
                <w:rFonts w:ascii="Arial" w:hAnsi="Arial" w:cs="Arial"/>
                <w:b w:val="0"/>
                <w:bCs w:val="0"/>
              </w:rPr>
              <w:t>Број</w:t>
            </w:r>
            <w:proofErr w:type="spellEnd"/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D116B4">
              <w:rPr>
                <w:rFonts w:ascii="Arial" w:hAnsi="Arial" w:cs="Arial"/>
                <w:b w:val="0"/>
                <w:bCs w:val="0"/>
                <w:lang w:val="en-US"/>
              </w:rPr>
              <w:t>3571</w:t>
            </w:r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>/</w:t>
            </w:r>
          </w:p>
          <w:p w:rsidR="00CB76F2" w:rsidRPr="00CB76F2" w:rsidRDefault="00CB76F2" w:rsidP="009E603F">
            <w:pPr>
              <w:tabs>
                <w:tab w:val="left" w:pos="31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D116B4">
              <w:rPr>
                <w:rFonts w:ascii="Arial" w:hAnsi="Arial" w:cs="Arial"/>
                <w:lang w:val="en-US"/>
              </w:rPr>
              <w:t>31</w:t>
            </w:r>
            <w:r w:rsidRPr="00CB76F2">
              <w:rPr>
                <w:rFonts w:ascii="Arial" w:hAnsi="Arial" w:cs="Arial"/>
              </w:rPr>
              <w:t xml:space="preserve"> </w:t>
            </w:r>
            <w:r w:rsidR="00D116B4">
              <w:rPr>
                <w:rFonts w:ascii="Arial" w:hAnsi="Arial" w:cs="Arial"/>
              </w:rPr>
              <w:t>август</w:t>
            </w:r>
            <w:r w:rsidRPr="00CB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B76F2">
              <w:rPr>
                <w:rFonts w:ascii="Arial" w:hAnsi="Arial" w:cs="Arial"/>
              </w:rPr>
              <w:t>20</w:t>
            </w:r>
            <w:r w:rsidR="00D116B4">
              <w:rPr>
                <w:rFonts w:ascii="Arial" w:hAnsi="Arial" w:cs="Arial"/>
              </w:rPr>
              <w:t>11</w:t>
            </w:r>
            <w:r w:rsidRPr="00CB76F2">
              <w:rPr>
                <w:rFonts w:ascii="Arial" w:hAnsi="Arial" w:cs="Arial"/>
              </w:rPr>
              <w:t xml:space="preserve"> година</w:t>
            </w:r>
          </w:p>
          <w:p w:rsidR="00CB76F2" w:rsidRPr="00EF28FF" w:rsidRDefault="00CB76F2" w:rsidP="009E603F">
            <w:pPr>
              <w:tabs>
                <w:tab w:val="left" w:pos="3132"/>
              </w:tabs>
            </w:pPr>
            <w:r w:rsidRPr="00CB76F2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</w:t>
            </w:r>
            <w:r w:rsidR="00D116B4"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bCs/>
              </w:rPr>
              <w:t>С к о п ј е</w:t>
            </w:r>
            <w:r>
              <w:t xml:space="preserve"> </w:t>
            </w:r>
          </w:p>
        </w:tc>
      </w:tr>
    </w:tbl>
    <w:p w:rsidR="00CB76F2" w:rsidRDefault="00CB76F2" w:rsidP="00D70F91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CB76F2" w:rsidRPr="00CB76F2" w:rsidRDefault="00CB76F2" w:rsidP="00CB76F2">
      <w:pPr>
        <w:pStyle w:val="BodyText2"/>
        <w:tabs>
          <w:tab w:val="left" w:pos="5055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                </w:t>
      </w:r>
      <w:r w:rsidR="00214558"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ДО  ПРЕТСЕДАТЕЛОТ  НА  СОБРАНИЕТО</w:t>
      </w:r>
    </w:p>
    <w:p w:rsidR="00CB76F2" w:rsidRPr="00214558" w:rsidRDefault="00214558" w:rsidP="00214558">
      <w:pPr>
        <w:pStyle w:val="BodyText2"/>
        <w:tabs>
          <w:tab w:val="left" w:pos="4290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ab/>
        <w:t xml:space="preserve"> </w:t>
      </w:r>
      <w:r w:rsidR="00B854C5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214558">
        <w:rPr>
          <w:rFonts w:ascii="Arial" w:hAnsi="Arial" w:cs="Arial"/>
          <w:b/>
          <w:bCs/>
          <w:lang w:val="mk-MK"/>
        </w:rPr>
        <w:t xml:space="preserve">НА </w:t>
      </w:r>
      <w:r>
        <w:rPr>
          <w:rFonts w:ascii="Arial" w:hAnsi="Arial" w:cs="Arial"/>
          <w:b/>
          <w:bCs/>
          <w:lang w:val="mk-MK"/>
        </w:rPr>
        <w:t xml:space="preserve"> РЕПУБЛИКА МАКЕДОНИЈА</w:t>
      </w:r>
    </w:p>
    <w:p w:rsidR="00CB76F2" w:rsidRPr="00214558" w:rsidRDefault="00214558" w:rsidP="00214558">
      <w:pPr>
        <w:pStyle w:val="BodyText2"/>
        <w:tabs>
          <w:tab w:val="left" w:pos="4290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ab/>
        <w:t xml:space="preserve">      </w:t>
      </w:r>
      <w:r w:rsidRPr="00214558">
        <w:rPr>
          <w:rFonts w:ascii="Arial" w:hAnsi="Arial" w:cs="Arial"/>
          <w:b/>
          <w:bCs/>
          <w:lang w:val="mk-MK"/>
        </w:rPr>
        <w:t xml:space="preserve"> </w:t>
      </w:r>
      <w:r w:rsidR="00B854C5">
        <w:rPr>
          <w:rFonts w:ascii="Arial" w:hAnsi="Arial" w:cs="Arial"/>
          <w:b/>
          <w:bCs/>
        </w:rPr>
        <w:t xml:space="preserve">       </w:t>
      </w:r>
      <w:r w:rsidR="00A2573C">
        <w:rPr>
          <w:rFonts w:ascii="Arial" w:hAnsi="Arial" w:cs="Arial"/>
          <w:b/>
          <w:bCs/>
        </w:rPr>
        <w:t xml:space="preserve">     </w:t>
      </w:r>
      <w:r w:rsidRPr="00214558">
        <w:rPr>
          <w:rFonts w:ascii="Arial" w:hAnsi="Arial" w:cs="Arial"/>
          <w:b/>
          <w:bCs/>
          <w:lang w:val="mk-MK"/>
        </w:rPr>
        <w:t>г</w:t>
      </w:r>
      <w:r>
        <w:rPr>
          <w:rFonts w:ascii="Arial" w:hAnsi="Arial" w:cs="Arial"/>
          <w:b/>
          <w:bCs/>
          <w:lang w:val="mk-MK"/>
        </w:rPr>
        <w:t>. Трајко Вељаноски</w:t>
      </w:r>
    </w:p>
    <w:p w:rsidR="00CD7D9E" w:rsidRPr="00CD7D9E" w:rsidRDefault="00555E9E" w:rsidP="00D70F91">
      <w:pPr>
        <w:pStyle w:val="BodyText2"/>
        <w:rPr>
          <w:rFonts w:ascii="Arial" w:hAnsi="Arial" w:cs="Arial"/>
          <w:b/>
          <w:bCs/>
          <w:sz w:val="28"/>
          <w:szCs w:val="28"/>
        </w:rPr>
      </w:pPr>
      <w:r w:rsidRPr="00FC3BE7">
        <w:rPr>
          <w:rFonts w:ascii="Arial" w:hAnsi="Arial" w:cs="Arial"/>
          <w:b/>
          <w:bCs/>
          <w:sz w:val="28"/>
          <w:szCs w:val="28"/>
          <w:lang w:val="mk-MK"/>
        </w:rPr>
        <w:t xml:space="preserve">      </w:t>
      </w:r>
    </w:p>
    <w:p w:rsidR="00D116B4" w:rsidRDefault="00D116B4" w:rsidP="00D70F91">
      <w:pPr>
        <w:pStyle w:val="BodyText2"/>
        <w:rPr>
          <w:rFonts w:ascii="Arial" w:hAnsi="Arial" w:cs="Arial"/>
          <w:b/>
          <w:bCs/>
          <w:sz w:val="28"/>
          <w:szCs w:val="28"/>
        </w:rPr>
      </w:pPr>
    </w:p>
    <w:p w:rsidR="00166133" w:rsidRDefault="00555E9E" w:rsidP="00166133">
      <w:pPr>
        <w:pStyle w:val="BodyTextIndent"/>
        <w:ind w:firstLine="0"/>
        <w:rPr>
          <w:rFonts w:ascii="Arial" w:hAnsi="Arial" w:cs="Arial"/>
          <w:lang w:val="en-US"/>
        </w:rPr>
      </w:pPr>
      <w:r w:rsidRPr="00CB76F2">
        <w:rPr>
          <w:rFonts w:ascii="Arial" w:hAnsi="Arial" w:cs="Arial"/>
        </w:rPr>
        <w:t xml:space="preserve">       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 </w:t>
      </w:r>
      <w:r w:rsidR="00CB76F2">
        <w:rPr>
          <w:rFonts w:ascii="Arial" w:hAnsi="Arial" w:cs="Arial"/>
        </w:rPr>
        <w:t xml:space="preserve"> </w:t>
      </w:r>
      <w:r w:rsidR="00F478B8">
        <w:rPr>
          <w:rFonts w:ascii="Arial" w:hAnsi="Arial" w:cs="Arial"/>
          <w:lang w:val="en-US"/>
        </w:rPr>
        <w:t xml:space="preserve"> </w:t>
      </w:r>
      <w:r w:rsidRPr="00CB76F2">
        <w:rPr>
          <w:rFonts w:ascii="Arial" w:hAnsi="Arial" w:cs="Arial"/>
        </w:rPr>
        <w:t xml:space="preserve">Буџетскиот совет на Собранието на Република Македонија на </w:t>
      </w:r>
      <w:r w:rsidR="00D116B4">
        <w:rPr>
          <w:rFonts w:ascii="Arial" w:hAnsi="Arial" w:cs="Arial"/>
        </w:rPr>
        <w:t xml:space="preserve">Првата </w:t>
      </w:r>
      <w:r w:rsidR="00D70F91">
        <w:rPr>
          <w:rFonts w:ascii="Arial" w:hAnsi="Arial" w:cs="Arial"/>
        </w:rPr>
        <w:t>седница</w:t>
      </w:r>
      <w:r w:rsidRPr="00CB76F2">
        <w:rPr>
          <w:rFonts w:ascii="Arial" w:hAnsi="Arial" w:cs="Arial"/>
        </w:rPr>
        <w:t xml:space="preserve"> одржана на </w:t>
      </w:r>
      <w:r w:rsidR="00D116B4">
        <w:rPr>
          <w:rFonts w:ascii="Arial" w:hAnsi="Arial" w:cs="Arial"/>
        </w:rPr>
        <w:t xml:space="preserve">31 август </w:t>
      </w:r>
      <w:r w:rsidRPr="00CB76F2">
        <w:rPr>
          <w:rFonts w:ascii="Arial" w:hAnsi="Arial" w:cs="Arial"/>
        </w:rPr>
        <w:t>20</w:t>
      </w:r>
      <w:r w:rsidR="00D116B4">
        <w:rPr>
          <w:rFonts w:ascii="Arial" w:hAnsi="Arial" w:cs="Arial"/>
        </w:rPr>
        <w:t>11</w:t>
      </w:r>
      <w:r w:rsidRPr="00CB76F2">
        <w:rPr>
          <w:rFonts w:ascii="Arial" w:hAnsi="Arial" w:cs="Arial"/>
        </w:rPr>
        <w:t xml:space="preserve"> година </w:t>
      </w:r>
      <w:r w:rsidR="00D116B4">
        <w:rPr>
          <w:rFonts w:ascii="Arial" w:hAnsi="Arial" w:cs="Arial"/>
        </w:rPr>
        <w:t>ја разгледа точката</w:t>
      </w:r>
    </w:p>
    <w:p w:rsidR="00CD7D9E" w:rsidRPr="00CD7D9E" w:rsidRDefault="00CD7D9E" w:rsidP="00166133">
      <w:pPr>
        <w:pStyle w:val="BodyTextIndent"/>
        <w:ind w:firstLine="0"/>
        <w:rPr>
          <w:rFonts w:ascii="Arial" w:hAnsi="Arial" w:cs="Arial"/>
          <w:lang w:val="en-US"/>
        </w:rPr>
      </w:pPr>
    </w:p>
    <w:p w:rsidR="00D116B4" w:rsidRPr="00166133" w:rsidRDefault="00D116B4" w:rsidP="00166133">
      <w:pPr>
        <w:pStyle w:val="BodyTextIndent"/>
        <w:ind w:firstLine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478B8" w:rsidRDefault="00F478B8" w:rsidP="00F478B8">
      <w:pPr>
        <w:pStyle w:val="BodyTextIndent"/>
        <w:ind w:firstLine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</w:t>
      </w:r>
      <w:r>
        <w:rPr>
          <w:rFonts w:ascii="Arial" w:hAnsi="Arial" w:cs="Arial"/>
          <w:b/>
        </w:rPr>
        <w:t>Овластување на генералниот секретар  на Собранието на Република Македонија</w:t>
      </w:r>
      <w:r w:rsidRPr="001361FD">
        <w:rPr>
          <w:rFonts w:ascii="Arial" w:hAnsi="Arial" w:cs="Arial"/>
        </w:rPr>
        <w:t xml:space="preserve"> </w:t>
      </w:r>
      <w:r w:rsidRPr="001361FD">
        <w:rPr>
          <w:rFonts w:ascii="Arial" w:hAnsi="Arial" w:cs="Arial"/>
          <w:b/>
        </w:rPr>
        <w:t xml:space="preserve">за  формирање на работна група од Службата на Собранието,  која ќе изготви </w:t>
      </w:r>
      <w:r w:rsidRPr="001361FD">
        <w:rPr>
          <w:rFonts w:ascii="Arial" w:hAnsi="Arial" w:cs="Arial"/>
          <w:b/>
          <w:bCs/>
        </w:rPr>
        <w:t xml:space="preserve">Предлог на  </w:t>
      </w:r>
      <w:r w:rsidRPr="001361FD">
        <w:rPr>
          <w:rFonts w:ascii="Arial" w:hAnsi="Arial" w:cs="Arial"/>
          <w:b/>
        </w:rPr>
        <w:t>стратешки план на Собранието на Република Македонија за  201</w:t>
      </w:r>
      <w:r>
        <w:rPr>
          <w:rFonts w:ascii="Arial" w:hAnsi="Arial" w:cs="Arial"/>
          <w:b/>
        </w:rPr>
        <w:t>2</w:t>
      </w:r>
      <w:r w:rsidRPr="001361FD">
        <w:rPr>
          <w:rFonts w:ascii="Arial" w:hAnsi="Arial" w:cs="Arial"/>
          <w:b/>
        </w:rPr>
        <w:t xml:space="preserve"> година</w:t>
      </w:r>
      <w:r>
        <w:rPr>
          <w:rFonts w:ascii="Arial" w:hAnsi="Arial" w:cs="Arial"/>
          <w:b/>
        </w:rPr>
        <w:t>, согласно  член 27  став (1) алинеја 1 и 2 од Законот за Собранието на  Република  Македонија</w:t>
      </w:r>
    </w:p>
    <w:p w:rsidR="00CD7D9E" w:rsidRPr="00CD7D9E" w:rsidRDefault="00CD7D9E" w:rsidP="00F478B8">
      <w:pPr>
        <w:pStyle w:val="BodyTextIndent"/>
        <w:ind w:firstLine="0"/>
        <w:rPr>
          <w:rFonts w:ascii="Arial" w:hAnsi="Arial" w:cs="Arial"/>
          <w:b/>
          <w:i/>
          <w:lang w:val="en-US"/>
        </w:rPr>
      </w:pPr>
    </w:p>
    <w:p w:rsidR="00D116B4" w:rsidRDefault="00D116B4" w:rsidP="00D116B4">
      <w:pPr>
        <w:pStyle w:val="BodyTextIndent"/>
        <w:rPr>
          <w:rFonts w:ascii="Arial" w:hAnsi="Arial" w:cs="Arial"/>
          <w:b/>
          <w:bCs/>
          <w:i/>
          <w:iCs/>
        </w:rPr>
      </w:pPr>
    </w:p>
    <w:p w:rsidR="00947EDD" w:rsidRDefault="00166133" w:rsidP="00166133">
      <w:pPr>
        <w:pStyle w:val="BodyText2"/>
        <w:ind w:firstLine="72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lang w:val="mk-MK"/>
        </w:rPr>
        <w:t xml:space="preserve"> </w:t>
      </w:r>
      <w:proofErr w:type="gramStart"/>
      <w:r w:rsidR="00947EDD" w:rsidRPr="00CB76F2">
        <w:rPr>
          <w:rFonts w:ascii="Arial" w:hAnsi="Arial" w:cs="Arial"/>
        </w:rPr>
        <w:t>и</w:t>
      </w:r>
      <w:proofErr w:type="gramEnd"/>
      <w:r w:rsidR="00947EDD" w:rsidRPr="00CB76F2">
        <w:rPr>
          <w:rFonts w:ascii="Arial" w:hAnsi="Arial" w:cs="Arial"/>
        </w:rPr>
        <w:t xml:space="preserve"> </w:t>
      </w:r>
      <w:proofErr w:type="spellStart"/>
      <w:r w:rsidR="00947EDD" w:rsidRPr="00CB76F2">
        <w:rPr>
          <w:rFonts w:ascii="Arial" w:hAnsi="Arial" w:cs="Arial"/>
        </w:rPr>
        <w:t>врз</w:t>
      </w:r>
      <w:proofErr w:type="spellEnd"/>
      <w:r w:rsidR="00947EDD" w:rsidRPr="00CB76F2">
        <w:rPr>
          <w:rFonts w:ascii="Arial" w:hAnsi="Arial" w:cs="Arial"/>
        </w:rPr>
        <w:t xml:space="preserve"> </w:t>
      </w:r>
      <w:proofErr w:type="spellStart"/>
      <w:r w:rsidR="00947EDD" w:rsidRPr="00CB76F2">
        <w:rPr>
          <w:rFonts w:ascii="Arial" w:hAnsi="Arial" w:cs="Arial"/>
        </w:rPr>
        <w:t>основа</w:t>
      </w:r>
      <w:proofErr w:type="spellEnd"/>
      <w:r w:rsidR="00947EDD" w:rsidRPr="00CB76F2">
        <w:rPr>
          <w:rFonts w:ascii="Arial" w:hAnsi="Arial" w:cs="Arial"/>
        </w:rPr>
        <w:t xml:space="preserve"> </w:t>
      </w:r>
      <w:proofErr w:type="spellStart"/>
      <w:r w:rsidR="00947EDD" w:rsidRPr="00CB76F2">
        <w:rPr>
          <w:rFonts w:ascii="Arial" w:hAnsi="Arial" w:cs="Arial"/>
        </w:rPr>
        <w:t>на</w:t>
      </w:r>
      <w:proofErr w:type="spellEnd"/>
      <w:r w:rsidR="00947EDD" w:rsidRPr="00CB76F2">
        <w:rPr>
          <w:rFonts w:ascii="Arial" w:hAnsi="Arial" w:cs="Arial"/>
        </w:rPr>
        <w:t xml:space="preserve"> </w:t>
      </w:r>
      <w:proofErr w:type="spellStart"/>
      <w:r w:rsidR="00947EDD" w:rsidRPr="00CB76F2">
        <w:rPr>
          <w:rFonts w:ascii="Arial" w:hAnsi="Arial" w:cs="Arial"/>
        </w:rPr>
        <w:t>расправата</w:t>
      </w:r>
      <w:proofErr w:type="spellEnd"/>
      <w:r w:rsidR="00947EDD" w:rsidRPr="00CB76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>едногласно</w:t>
      </w:r>
      <w:r w:rsidR="00616631" w:rsidRPr="00947EDD">
        <w:rPr>
          <w:rFonts w:ascii="Arial" w:hAnsi="Arial" w:cs="Arial"/>
        </w:rPr>
        <w:t xml:space="preserve"> </w:t>
      </w:r>
      <w:r w:rsidR="00947EDD" w:rsidRPr="00CB76F2">
        <w:rPr>
          <w:rFonts w:ascii="Arial" w:hAnsi="Arial" w:cs="Arial"/>
        </w:rPr>
        <w:t xml:space="preserve"> г</w:t>
      </w:r>
      <w:r>
        <w:rPr>
          <w:rFonts w:ascii="Arial" w:hAnsi="Arial" w:cs="Arial"/>
          <w:lang w:val="mk-MK"/>
        </w:rPr>
        <w:t>о</w:t>
      </w:r>
      <w:r w:rsidR="00947EDD" w:rsidRPr="00CB76F2">
        <w:rPr>
          <w:rFonts w:ascii="Arial" w:hAnsi="Arial" w:cs="Arial"/>
        </w:rPr>
        <w:t xml:space="preserve"> </w:t>
      </w:r>
      <w:proofErr w:type="spellStart"/>
      <w:r w:rsidR="00947EDD" w:rsidRPr="00CB76F2">
        <w:rPr>
          <w:rFonts w:ascii="Arial" w:hAnsi="Arial" w:cs="Arial"/>
        </w:rPr>
        <w:t>усвои</w:t>
      </w:r>
      <w:proofErr w:type="spellEnd"/>
      <w:r w:rsidR="00947EDD" w:rsidRPr="00CB76F2">
        <w:rPr>
          <w:rFonts w:ascii="Arial" w:hAnsi="Arial" w:cs="Arial"/>
        </w:rPr>
        <w:t xml:space="preserve">  </w:t>
      </w:r>
      <w:proofErr w:type="spellStart"/>
      <w:r w:rsidR="00947EDD" w:rsidRPr="00CB76F2">
        <w:rPr>
          <w:rFonts w:ascii="Arial" w:hAnsi="Arial" w:cs="Arial"/>
        </w:rPr>
        <w:t>следни</w:t>
      </w:r>
      <w:proofErr w:type="spellEnd"/>
      <w:r>
        <w:rPr>
          <w:rFonts w:ascii="Arial" w:hAnsi="Arial" w:cs="Arial"/>
          <w:lang w:val="mk-MK"/>
        </w:rPr>
        <w:t>от</w:t>
      </w:r>
      <w:r w:rsidR="00947EDD" w:rsidRPr="00CB76F2">
        <w:rPr>
          <w:rFonts w:ascii="Arial" w:hAnsi="Arial" w:cs="Arial"/>
        </w:rPr>
        <w:t>:</w:t>
      </w:r>
    </w:p>
    <w:p w:rsidR="00CB76F2" w:rsidRPr="00CD7D9E" w:rsidRDefault="00CB76F2" w:rsidP="00CB76F2">
      <w:pPr>
        <w:pStyle w:val="BodyText2"/>
        <w:rPr>
          <w:rFonts w:ascii="Arial" w:hAnsi="Arial" w:cs="Arial"/>
          <w:b/>
          <w:bCs/>
          <w:sz w:val="28"/>
          <w:szCs w:val="28"/>
        </w:rPr>
      </w:pPr>
    </w:p>
    <w:p w:rsidR="003468B4" w:rsidRPr="003468B4" w:rsidRDefault="00555E9E" w:rsidP="00CD7D9E">
      <w:pPr>
        <w:pStyle w:val="BodyText2"/>
        <w:ind w:left="2880"/>
        <w:rPr>
          <w:rFonts w:ascii="Arial" w:hAnsi="Arial" w:cs="Arial"/>
        </w:rPr>
      </w:pPr>
      <w:r w:rsidRPr="00D70F91">
        <w:rPr>
          <w:rFonts w:ascii="Arial" w:hAnsi="Arial" w:cs="Arial"/>
          <w:b/>
          <w:bCs/>
          <w:lang w:val="mk-MK"/>
        </w:rPr>
        <w:t xml:space="preserve"> </w:t>
      </w:r>
      <w:r w:rsidRPr="00D70F91">
        <w:rPr>
          <w:rFonts w:ascii="Arial" w:hAnsi="Arial" w:cs="Arial"/>
          <w:b/>
          <w:bCs/>
          <w:u w:val="single"/>
          <w:lang w:val="mk-MK"/>
        </w:rPr>
        <w:t xml:space="preserve">З а к л у ч о </w:t>
      </w:r>
      <w:r w:rsidR="00166133">
        <w:rPr>
          <w:rFonts w:ascii="Arial" w:hAnsi="Arial" w:cs="Arial"/>
          <w:b/>
          <w:bCs/>
          <w:u w:val="single"/>
          <w:lang w:val="mk-MK"/>
        </w:rPr>
        <w:t>к</w:t>
      </w:r>
      <w:r w:rsidRPr="00D70F91">
        <w:rPr>
          <w:rFonts w:ascii="Arial" w:hAnsi="Arial" w:cs="Arial"/>
          <w:lang w:val="mk-MK"/>
        </w:rPr>
        <w:t>:</w:t>
      </w:r>
    </w:p>
    <w:p w:rsidR="00D70F91" w:rsidRPr="00D70F91" w:rsidRDefault="00D70F91" w:rsidP="00D70F91">
      <w:pPr>
        <w:pStyle w:val="BodyText2"/>
        <w:ind w:left="2880"/>
        <w:rPr>
          <w:rFonts w:ascii="MAC C Swiss" w:hAnsi="MAC C Swiss"/>
          <w:lang w:val="mk-MK"/>
        </w:rPr>
      </w:pPr>
    </w:p>
    <w:p w:rsidR="00F478B8" w:rsidRDefault="00F478B8" w:rsidP="00F478B8">
      <w:pPr>
        <w:pStyle w:val="BodyTextIndent"/>
        <w:ind w:firstLine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  <w:r w:rsidR="007D155C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  <w:lang w:val="en-US"/>
        </w:rPr>
        <w:t>1.</w:t>
      </w:r>
      <w:r>
        <w:rPr>
          <w:rFonts w:ascii="Arial" w:hAnsi="Arial" w:cs="Arial"/>
        </w:rPr>
        <w:t xml:space="preserve">Буџетскиот совет го овластува генералниот секретар на Собранието на Република Македонија   да  формира работна група од Службата на Собранието,  која ќе изготви </w:t>
      </w:r>
      <w:r>
        <w:rPr>
          <w:rFonts w:ascii="Arial" w:hAnsi="Arial" w:cs="Arial"/>
          <w:bCs/>
        </w:rPr>
        <w:t xml:space="preserve">Предлог на  </w:t>
      </w:r>
      <w:r>
        <w:rPr>
          <w:rFonts w:ascii="Arial" w:hAnsi="Arial" w:cs="Arial"/>
        </w:rPr>
        <w:t>стратешки план на Собранието на Република Македонија за  2012 година и истиот ќе го достави на разгледување и утврдување до Буџетскиот совет на Собранието на Република Македонија.</w:t>
      </w:r>
    </w:p>
    <w:p w:rsidR="00F478B8" w:rsidRDefault="00F478B8" w:rsidP="00F478B8">
      <w:pPr>
        <w:pStyle w:val="BodyTextIndent"/>
        <w:ind w:firstLine="180"/>
        <w:rPr>
          <w:rFonts w:ascii="Arial" w:hAnsi="Arial" w:cs="Arial"/>
        </w:rPr>
      </w:pPr>
    </w:p>
    <w:p w:rsidR="00F478B8" w:rsidRDefault="00F478B8" w:rsidP="00F478B8">
      <w:pPr>
        <w:pStyle w:val="BodyTextIndent"/>
        <w:ind w:firstLine="0"/>
        <w:rPr>
          <w:rFonts w:ascii="Arial" w:hAnsi="Arial" w:cs="Arial"/>
          <w:bCs/>
        </w:rPr>
      </w:pPr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</w:rPr>
        <w:t xml:space="preserve">  </w:t>
      </w:r>
      <w:r w:rsidR="007D155C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Овој  заклучок да се достави до претседателот на Собранието на Република Македонија и до генералниот секретар на Собранието на Република Македонија.</w:t>
      </w:r>
    </w:p>
    <w:p w:rsidR="00F478B8" w:rsidRDefault="00F478B8" w:rsidP="00F478B8">
      <w:pPr>
        <w:pStyle w:val="BodyTextIndent2"/>
        <w:ind w:firstLine="0"/>
        <w:rPr>
          <w:rFonts w:asciiTheme="minorHAnsi" w:hAnsiTheme="minorHAnsi"/>
        </w:rPr>
      </w:pPr>
    </w:p>
    <w:p w:rsidR="00F478B8" w:rsidRDefault="00F478B8" w:rsidP="00F478B8">
      <w:pPr>
        <w:pStyle w:val="BodyTextIndent"/>
        <w:ind w:firstLine="0"/>
        <w:rPr>
          <w:rFonts w:ascii="Arial" w:hAnsi="Arial" w:cs="Arial"/>
          <w:bCs/>
        </w:rPr>
      </w:pPr>
      <w:r>
        <w:rPr>
          <w:rFonts w:ascii="Arial" w:hAnsi="Arial" w:cs="Arial"/>
        </w:rPr>
        <w:t>.</w:t>
      </w:r>
    </w:p>
    <w:p w:rsidR="00CB76F2" w:rsidRPr="00EF28FF" w:rsidRDefault="00CB76F2" w:rsidP="00F478B8">
      <w:pPr>
        <w:pStyle w:val="BodyText2"/>
        <w:tabs>
          <w:tab w:val="left" w:pos="0"/>
        </w:tabs>
        <w:rPr>
          <w:rFonts w:ascii="Arial" w:hAnsi="Arial" w:cs="Arial"/>
          <w:bCs/>
          <w:lang w:val="mk-MK"/>
        </w:rPr>
      </w:pPr>
      <w:r>
        <w:tab/>
      </w:r>
      <w:r w:rsidRPr="00EF28FF">
        <w:rPr>
          <w:rFonts w:ascii="Arial" w:hAnsi="Arial" w:cs="Arial"/>
          <w:bCs/>
          <w:lang w:val="mk-MK"/>
        </w:rPr>
        <w:t xml:space="preserve">                                 </w:t>
      </w:r>
      <w:r>
        <w:rPr>
          <w:rFonts w:ascii="Arial" w:hAnsi="Arial" w:cs="Arial"/>
          <w:bCs/>
          <w:lang w:val="mk-MK"/>
        </w:rPr>
        <w:t xml:space="preserve">                                    </w:t>
      </w:r>
      <w:r w:rsidRPr="00EF28FF">
        <w:rPr>
          <w:rFonts w:ascii="Arial" w:hAnsi="Arial" w:cs="Arial"/>
          <w:bCs/>
          <w:lang w:val="mk-MK"/>
        </w:rPr>
        <w:t>ПРЕТСЕДАТЕЛ</w:t>
      </w:r>
    </w:p>
    <w:p w:rsidR="00CB76F2" w:rsidRPr="00EF28FF" w:rsidRDefault="00CB76F2" w:rsidP="00F478B8">
      <w:pPr>
        <w:pStyle w:val="BodyText3"/>
        <w:spacing w:after="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БУЏЕТСКИОТ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СОВЕТ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СОБРАНИЕТО</w:t>
      </w:r>
      <w:r>
        <w:rPr>
          <w:rFonts w:ascii="Arial" w:hAnsi="Arial" w:cs="Arial"/>
          <w:sz w:val="24"/>
          <w:szCs w:val="24"/>
          <w:lang w:val="mk-MK"/>
        </w:rPr>
        <w:t xml:space="preserve">    </w:t>
      </w:r>
    </w:p>
    <w:p w:rsidR="00CB76F2" w:rsidRPr="00EF28FF" w:rsidRDefault="00CB76F2" w:rsidP="00F478B8">
      <w:pPr>
        <w:pStyle w:val="BodyText3"/>
        <w:spacing w:after="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РЕПУБЛИКА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МАКЕДОНИЈА</w:t>
      </w:r>
      <w:r>
        <w:rPr>
          <w:rFonts w:ascii="Arial" w:hAnsi="Arial" w:cs="Arial"/>
          <w:sz w:val="24"/>
          <w:szCs w:val="24"/>
          <w:lang w:val="mk-MK"/>
        </w:rPr>
        <w:t>,</w:t>
      </w:r>
    </w:p>
    <w:p w:rsidR="00CB76F2" w:rsidRPr="00EF28FF" w:rsidRDefault="00CB76F2" w:rsidP="00CB76F2">
      <w:pPr>
        <w:pStyle w:val="BodyTextIndent"/>
        <w:tabs>
          <w:tab w:val="left" w:pos="5190"/>
        </w:tabs>
        <w:ind w:firstLine="0"/>
        <w:rPr>
          <w:rFonts w:asciiTheme="minorHAnsi" w:hAnsiTheme="minorHAnsi"/>
          <w:b/>
          <w:bCs/>
          <w:sz w:val="22"/>
          <w:szCs w:val="22"/>
        </w:rPr>
      </w:pPr>
      <w:r w:rsidRPr="00EF28F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7D155C">
        <w:rPr>
          <w:rFonts w:ascii="Arial" w:hAnsi="Arial" w:cs="Arial"/>
          <w:sz w:val="22"/>
          <w:szCs w:val="22"/>
        </w:rPr>
        <w:t xml:space="preserve">     </w:t>
      </w:r>
      <w:r w:rsidR="00D116B4">
        <w:rPr>
          <w:rFonts w:ascii="Arial" w:hAnsi="Arial" w:cs="Arial"/>
          <w:sz w:val="22"/>
          <w:szCs w:val="22"/>
        </w:rPr>
        <w:t xml:space="preserve"> </w:t>
      </w:r>
      <w:r w:rsidR="00D116B4">
        <w:rPr>
          <w:rFonts w:ascii="Arial" w:hAnsi="Arial" w:cs="Arial"/>
        </w:rPr>
        <w:t>Сузана Салиу</w:t>
      </w:r>
    </w:p>
    <w:p w:rsidR="00CB76F2" w:rsidRDefault="00CB76F2" w:rsidP="00CB76F2">
      <w:pPr>
        <w:tabs>
          <w:tab w:val="left" w:pos="6540"/>
        </w:tabs>
        <w:rPr>
          <w:rFonts w:ascii="Arial" w:hAnsi="Arial" w:cs="Arial"/>
          <w:sz w:val="20"/>
          <w:szCs w:val="20"/>
        </w:rPr>
      </w:pPr>
      <w:r w:rsidRPr="0061425B">
        <w:rPr>
          <w:rFonts w:ascii="Arial" w:hAnsi="Arial" w:cs="Arial"/>
          <w:sz w:val="20"/>
          <w:szCs w:val="20"/>
        </w:rPr>
        <w:t xml:space="preserve">                  </w:t>
      </w:r>
    </w:p>
    <w:sectPr w:rsidR="00CB76F2" w:rsidSect="007B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204"/>
    <w:multiLevelType w:val="hybridMultilevel"/>
    <w:tmpl w:val="CD389B10"/>
    <w:lvl w:ilvl="0" w:tplc="57D2AA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6251A6B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70606204"/>
    <w:multiLevelType w:val="hybridMultilevel"/>
    <w:tmpl w:val="8AB234DC"/>
    <w:lvl w:ilvl="0" w:tplc="6324B8C8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279A8"/>
    <w:multiLevelType w:val="hybridMultilevel"/>
    <w:tmpl w:val="61626D28"/>
    <w:lvl w:ilvl="0" w:tplc="DF9E4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E9E"/>
    <w:rsid w:val="00166133"/>
    <w:rsid w:val="0019535F"/>
    <w:rsid w:val="001C0EC3"/>
    <w:rsid w:val="001D65B2"/>
    <w:rsid w:val="00214558"/>
    <w:rsid w:val="00224F9F"/>
    <w:rsid w:val="002616D4"/>
    <w:rsid w:val="003468B4"/>
    <w:rsid w:val="003838FB"/>
    <w:rsid w:val="003D19D9"/>
    <w:rsid w:val="00555E9E"/>
    <w:rsid w:val="0056702C"/>
    <w:rsid w:val="005750F8"/>
    <w:rsid w:val="005B3C01"/>
    <w:rsid w:val="00614CF6"/>
    <w:rsid w:val="00616631"/>
    <w:rsid w:val="0074641E"/>
    <w:rsid w:val="00753A24"/>
    <w:rsid w:val="0077021F"/>
    <w:rsid w:val="007B0C56"/>
    <w:rsid w:val="007D155C"/>
    <w:rsid w:val="00947EDD"/>
    <w:rsid w:val="00A2573C"/>
    <w:rsid w:val="00A34025"/>
    <w:rsid w:val="00A37EE7"/>
    <w:rsid w:val="00A56FB3"/>
    <w:rsid w:val="00B854C5"/>
    <w:rsid w:val="00BD7190"/>
    <w:rsid w:val="00BE206A"/>
    <w:rsid w:val="00CB76F2"/>
    <w:rsid w:val="00CC6111"/>
    <w:rsid w:val="00CD7D9E"/>
    <w:rsid w:val="00D116B4"/>
    <w:rsid w:val="00D32458"/>
    <w:rsid w:val="00D70F91"/>
    <w:rsid w:val="00E94646"/>
    <w:rsid w:val="00F168B7"/>
    <w:rsid w:val="00F478B8"/>
    <w:rsid w:val="00F5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9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qFormat/>
    <w:rsid w:val="00CB76F2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CB76F2"/>
    <w:pPr>
      <w:keepNext/>
      <w:outlineLvl w:val="2"/>
    </w:pPr>
    <w:rPr>
      <w:rFonts w:ascii="Macedonian Helv" w:hAnsi="Macedonian Helv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5E9E"/>
    <w:pPr>
      <w:jc w:val="both"/>
    </w:pPr>
    <w:rPr>
      <w:rFonts w:ascii="MAC C Times" w:hAnsi="MAC C Times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55E9E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55E9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5E9E"/>
    <w:rPr>
      <w:rFonts w:ascii="MAC C Swiss" w:eastAsia="Times New Roman" w:hAnsi="MAC C Swiss" w:cs="Times New Roman"/>
      <w:sz w:val="24"/>
      <w:szCs w:val="24"/>
      <w:lang w:val="mk-MK"/>
    </w:rPr>
  </w:style>
  <w:style w:type="paragraph" w:styleId="BodyTextIndent2">
    <w:name w:val="Body Text Indent 2"/>
    <w:basedOn w:val="Normal"/>
    <w:link w:val="BodyTextIndent2Char"/>
    <w:semiHidden/>
    <w:rsid w:val="00555E9E"/>
    <w:pPr>
      <w:spacing w:after="120"/>
      <w:ind w:firstLine="1440"/>
      <w:jc w:val="both"/>
    </w:pPr>
    <w:rPr>
      <w:rFonts w:ascii="Macedonian Helv" w:hAnsi="Macedonian He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55E9E"/>
    <w:rPr>
      <w:rFonts w:ascii="Macedonian Helv" w:eastAsia="Times New Roman" w:hAnsi="Macedonian Helv" w:cs="Times New Roman"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rsid w:val="00CB76F2"/>
    <w:rPr>
      <w:rFonts w:ascii="Macedonian Helv" w:eastAsia="Times New Roman" w:hAnsi="Macedonian Helv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76F2"/>
    <w:rPr>
      <w:rFonts w:ascii="Macedonian Helv" w:eastAsia="Times New Roman" w:hAnsi="Macedonian Helv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B76F2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B76F2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76F2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76F2"/>
    <w:rPr>
      <w:rFonts w:ascii="MAC C Swiss" w:eastAsia="Times New Roman" w:hAnsi="MAC C Swiss" w:cs="Times New Roman"/>
      <w:sz w:val="16"/>
      <w:szCs w:val="16"/>
      <w:lang w:val="en-GB"/>
    </w:rPr>
  </w:style>
  <w:style w:type="character" w:customStyle="1" w:styleId="wbsobranienaslov1">
    <w:name w:val="wb_sobranie_naslov1"/>
    <w:basedOn w:val="DefaultParagraphFont"/>
    <w:rsid w:val="00166133"/>
    <w:rPr>
      <w:rFonts w:ascii="Tahoma" w:hAnsi="Tahoma" w:cs="Tahoma" w:hint="default"/>
      <w:b/>
      <w:bCs/>
      <w:caps/>
      <w:strike w:val="0"/>
      <w:dstrike w:val="0"/>
      <w:color w:val="51452C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SRM</cp:lastModifiedBy>
  <cp:revision>8</cp:revision>
  <dcterms:created xsi:type="dcterms:W3CDTF">2011-08-29T12:50:00Z</dcterms:created>
  <dcterms:modified xsi:type="dcterms:W3CDTF">2011-08-29T13:02:00Z</dcterms:modified>
</cp:coreProperties>
</file>