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7B" w:rsidRDefault="007B1E7B" w:rsidP="007B1E7B">
      <w:pPr>
        <w:jc w:val="center"/>
        <w:rPr>
          <w:rFonts w:ascii="Arial" w:hAnsi="Arial" w:cs="Arial"/>
          <w:b/>
          <w:lang w:val="en-US"/>
        </w:rPr>
      </w:pPr>
    </w:p>
    <w:p w:rsidR="007B1E7B" w:rsidRDefault="007B1E7B" w:rsidP="007B1E7B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70703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70703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70703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0703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70703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70703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7B1E7B" w:rsidRDefault="00707037" w:rsidP="007B1E7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Флора Кадриу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73</w:t>
      </w:r>
      <w:r>
        <w:rPr>
          <w:rFonts w:ascii="MAC C Swiss" w:hAnsi="MAC C Swiss"/>
          <w:sz w:val="24"/>
          <w:szCs w:val="24"/>
          <w:lang w:val="en-US"/>
        </w:rPr>
        <w:t>-</w:t>
      </w:r>
      <w:r w:rsidR="007B1E7B"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="007B1E7B"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7B1E7B" w:rsidRDefault="007B1E7B" w:rsidP="007B1E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70703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707037">
        <w:rPr>
          <w:rFonts w:ascii="MAC C Swiss" w:hAnsi="MAC C Swiss"/>
          <w:sz w:val="24"/>
          <w:szCs w:val="24"/>
          <w:lang w:val="en-US"/>
        </w:rPr>
        <w:t xml:space="preserve"> </w:t>
      </w:r>
      <w:r w:rsidR="00707037">
        <w:rPr>
          <w:rFonts w:ascii="Arial" w:hAnsi="Arial" w:cs="Arial"/>
          <w:sz w:val="24"/>
          <w:szCs w:val="24"/>
        </w:rPr>
        <w:t>24</w:t>
      </w:r>
      <w:r w:rsidR="0070703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септември</w:t>
      </w:r>
      <w:r w:rsidR="00707037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7B1E7B" w:rsidRDefault="00707037" w:rsidP="007B1E7B">
      <w:pPr>
        <w:jc w:val="both"/>
        <w:rPr>
          <w:rFonts w:ascii="Arial" w:hAnsi="Arial" w:cs="Arial"/>
        </w:rPr>
      </w:pPr>
      <w:r>
        <w:rPr>
          <w:lang w:val="en-US"/>
        </w:rPr>
        <w:tab/>
      </w:r>
      <w:r w:rsidR="007B1E7B" w:rsidRPr="007B1E7B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7B1E7B" w:rsidRPr="007B1E7B">
        <w:rPr>
          <w:rFonts w:ascii="Arial" w:hAnsi="Arial" w:cs="Arial"/>
        </w:rPr>
        <w:t>месец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март</w:t>
      </w:r>
      <w:r>
        <w:rPr>
          <w:rFonts w:ascii="Arial" w:hAnsi="Arial" w:cs="Arial"/>
        </w:rPr>
        <w:t xml:space="preserve"> 2008 </w:t>
      </w:r>
      <w:r w:rsidR="007B1E7B">
        <w:rPr>
          <w:rFonts w:ascii="Arial" w:hAnsi="Arial" w:cs="Arial"/>
        </w:rPr>
        <w:t>година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пат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спогодба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 </w:t>
      </w:r>
      <w:r w:rsidR="007B1E7B">
        <w:rPr>
          <w:rFonts w:ascii="Arial" w:hAnsi="Arial" w:cs="Arial"/>
        </w:rPr>
        <w:t>Генералниот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секретаријат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Владата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преземени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четиринаесет</w:t>
      </w:r>
      <w:r>
        <w:rPr>
          <w:rFonts w:ascii="Arial" w:hAnsi="Arial" w:cs="Arial"/>
        </w:rPr>
        <w:t xml:space="preserve"> (14) </w:t>
      </w:r>
      <w:r w:rsidR="007B1E7B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- </w:t>
      </w:r>
      <w:r w:rsidR="007B1E7B">
        <w:rPr>
          <w:rFonts w:ascii="Arial" w:hAnsi="Arial" w:cs="Arial"/>
        </w:rPr>
        <w:t>Албанци</w:t>
      </w:r>
      <w:r>
        <w:rPr>
          <w:rFonts w:ascii="Arial" w:hAnsi="Arial" w:cs="Arial"/>
        </w:rPr>
        <w:t xml:space="preserve">, </w:t>
      </w:r>
      <w:r w:rsidR="007B1E7B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Стратегијата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правична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застапеност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припадниците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заедниците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мнозинство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единаесет</w:t>
      </w:r>
      <w:r>
        <w:rPr>
          <w:rFonts w:ascii="Arial" w:hAnsi="Arial" w:cs="Arial"/>
        </w:rPr>
        <w:t xml:space="preserve"> (11) </w:t>
      </w:r>
      <w:r w:rsidR="007B1E7B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  <w:lang w:val="en-US"/>
        </w:rPr>
        <w:t xml:space="preserve">: </w:t>
      </w:r>
      <w:r w:rsidR="007B1E7B">
        <w:rPr>
          <w:rFonts w:ascii="Arial" w:hAnsi="Arial" w:cs="Arial"/>
        </w:rPr>
        <w:t>помлади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соработници</w:t>
      </w:r>
      <w:r>
        <w:rPr>
          <w:rFonts w:ascii="Arial" w:hAnsi="Arial" w:cs="Arial"/>
        </w:rPr>
        <w:t xml:space="preserve"> - </w:t>
      </w:r>
      <w:r w:rsidR="007B1E7B">
        <w:rPr>
          <w:rFonts w:ascii="Arial" w:hAnsi="Arial" w:cs="Arial"/>
        </w:rPr>
        <w:t>приправници</w:t>
      </w:r>
      <w:r>
        <w:rPr>
          <w:rFonts w:ascii="Arial" w:hAnsi="Arial" w:cs="Arial"/>
        </w:rPr>
        <w:t xml:space="preserve">, </w:t>
      </w:r>
      <w:r w:rsidR="007B1E7B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(1) </w:t>
      </w:r>
      <w:r w:rsidR="007B1E7B">
        <w:rPr>
          <w:rFonts w:ascii="Arial" w:hAnsi="Arial" w:cs="Arial"/>
        </w:rPr>
        <w:t>државен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службеник</w:t>
      </w:r>
      <w:r>
        <w:rPr>
          <w:rFonts w:ascii="Arial" w:hAnsi="Arial" w:cs="Arial"/>
        </w:rPr>
        <w:t xml:space="preserve"> - </w:t>
      </w:r>
      <w:r w:rsidR="007B1E7B">
        <w:rPr>
          <w:rFonts w:ascii="Arial" w:hAnsi="Arial" w:cs="Arial"/>
        </w:rPr>
        <w:t>советник</w:t>
      </w:r>
      <w:r>
        <w:rPr>
          <w:rFonts w:ascii="Arial" w:hAnsi="Arial" w:cs="Arial"/>
        </w:rPr>
        <w:t xml:space="preserve">, </w:t>
      </w:r>
      <w:r w:rsidR="007B1E7B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(1) </w:t>
      </w:r>
      <w:r w:rsidR="007B1E7B">
        <w:rPr>
          <w:rFonts w:ascii="Arial" w:hAnsi="Arial" w:cs="Arial"/>
        </w:rPr>
        <w:t>државен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службеник</w:t>
      </w:r>
      <w:r>
        <w:rPr>
          <w:rFonts w:ascii="Arial" w:hAnsi="Arial" w:cs="Arial"/>
        </w:rPr>
        <w:t xml:space="preserve"> - </w:t>
      </w:r>
      <w:r w:rsidR="007B1E7B">
        <w:rPr>
          <w:rFonts w:ascii="Arial" w:hAnsi="Arial" w:cs="Arial"/>
        </w:rPr>
        <w:t>виш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соработник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(1) </w:t>
      </w:r>
      <w:r w:rsidR="007B1E7B">
        <w:rPr>
          <w:rFonts w:ascii="Arial" w:hAnsi="Arial" w:cs="Arial"/>
        </w:rPr>
        <w:t>државен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службеник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самостоен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референт</w:t>
      </w:r>
      <w:r>
        <w:rPr>
          <w:rFonts w:ascii="Arial" w:hAnsi="Arial" w:cs="Arial"/>
        </w:rPr>
        <w:t xml:space="preserve">. </w:t>
      </w:r>
    </w:p>
    <w:p w:rsidR="007B1E7B" w:rsidRDefault="00707037" w:rsidP="007B1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1E7B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текот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месец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Април</w:t>
      </w:r>
      <w:r>
        <w:rPr>
          <w:rFonts w:ascii="Arial" w:hAnsi="Arial" w:cs="Arial"/>
        </w:rPr>
        <w:t xml:space="preserve"> 2008 </w:t>
      </w:r>
      <w:r w:rsidR="007B1E7B">
        <w:rPr>
          <w:rFonts w:ascii="Arial" w:hAnsi="Arial" w:cs="Arial"/>
        </w:rPr>
        <w:t>година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пат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конкурс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вработени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четворица</w:t>
      </w:r>
      <w:r>
        <w:rPr>
          <w:rFonts w:ascii="Arial" w:hAnsi="Arial" w:cs="Arial"/>
        </w:rPr>
        <w:t xml:space="preserve"> (4) </w:t>
      </w:r>
      <w:r w:rsidR="007B1E7B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- </w:t>
      </w:r>
      <w:r w:rsidR="007B1E7B">
        <w:rPr>
          <w:rFonts w:ascii="Arial" w:hAnsi="Arial" w:cs="Arial"/>
        </w:rPr>
        <w:t>Албанци</w:t>
      </w:r>
      <w:r>
        <w:rPr>
          <w:rFonts w:ascii="Arial" w:hAnsi="Arial" w:cs="Arial"/>
        </w:rPr>
        <w:t xml:space="preserve">, </w:t>
      </w:r>
      <w:r w:rsidR="007B1E7B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(1) </w:t>
      </w:r>
      <w:r w:rsidR="007B1E7B">
        <w:rPr>
          <w:rFonts w:ascii="Arial" w:hAnsi="Arial" w:cs="Arial"/>
        </w:rPr>
        <w:t>државен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службеник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помошник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раководител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сектор</w:t>
      </w:r>
      <w:r>
        <w:rPr>
          <w:rFonts w:ascii="Arial" w:hAnsi="Arial" w:cs="Arial"/>
        </w:rPr>
        <w:t xml:space="preserve">, </w:t>
      </w:r>
      <w:r w:rsidR="007B1E7B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(1) </w:t>
      </w:r>
      <w:r w:rsidR="007B1E7B">
        <w:rPr>
          <w:rFonts w:ascii="Arial" w:hAnsi="Arial" w:cs="Arial"/>
        </w:rPr>
        <w:t>државен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службеник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</w:rPr>
        <w:t xml:space="preserve"> - </w:t>
      </w:r>
      <w:r w:rsidR="007B1E7B">
        <w:rPr>
          <w:rFonts w:ascii="Arial" w:hAnsi="Arial" w:cs="Arial"/>
        </w:rPr>
        <w:t>советник</w:t>
      </w:r>
      <w:r>
        <w:rPr>
          <w:rFonts w:ascii="Arial" w:hAnsi="Arial" w:cs="Arial"/>
        </w:rPr>
        <w:t xml:space="preserve">, </w:t>
      </w:r>
      <w:r w:rsidR="007B1E7B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(1) </w:t>
      </w:r>
      <w:r w:rsidR="007B1E7B">
        <w:rPr>
          <w:rFonts w:ascii="Arial" w:hAnsi="Arial" w:cs="Arial"/>
        </w:rPr>
        <w:t>државен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службеник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самостоен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референт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еден</w:t>
      </w:r>
      <w:r>
        <w:rPr>
          <w:rFonts w:ascii="Arial" w:hAnsi="Arial" w:cs="Arial"/>
        </w:rPr>
        <w:t xml:space="preserve"> (1) </w:t>
      </w:r>
      <w:r w:rsidR="007B1E7B">
        <w:rPr>
          <w:rFonts w:ascii="Arial" w:hAnsi="Arial" w:cs="Arial"/>
        </w:rPr>
        <w:t>државен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службеник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референт</w:t>
      </w:r>
      <w:r>
        <w:rPr>
          <w:rFonts w:ascii="Arial" w:hAnsi="Arial" w:cs="Arial"/>
        </w:rPr>
        <w:t xml:space="preserve">. </w:t>
      </w:r>
      <w:r w:rsidR="007B1E7B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истиот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месец</w:t>
      </w:r>
      <w:r>
        <w:rPr>
          <w:rFonts w:ascii="Arial" w:hAnsi="Arial" w:cs="Arial"/>
        </w:rPr>
        <w:t xml:space="preserve"> 2008 </w:t>
      </w:r>
      <w:r w:rsidR="007B1E7B">
        <w:rPr>
          <w:rFonts w:ascii="Arial" w:hAnsi="Arial" w:cs="Arial"/>
        </w:rPr>
        <w:t>година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извршено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преземање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41 </w:t>
      </w:r>
      <w:r w:rsidR="007B1E7B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припадници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заедниците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мнозинство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пет</w:t>
      </w:r>
      <w:r>
        <w:rPr>
          <w:rFonts w:ascii="Arial" w:hAnsi="Arial" w:cs="Arial"/>
        </w:rPr>
        <w:t xml:space="preserve"> (5) </w:t>
      </w:r>
      <w:r w:rsidR="00F6156D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помлади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референти</w:t>
      </w:r>
      <w:r>
        <w:rPr>
          <w:rFonts w:ascii="Arial" w:hAnsi="Arial" w:cs="Arial"/>
        </w:rPr>
        <w:t xml:space="preserve"> - </w:t>
      </w:r>
      <w:r w:rsidR="007B1E7B">
        <w:rPr>
          <w:rFonts w:ascii="Arial" w:hAnsi="Arial" w:cs="Arial"/>
        </w:rPr>
        <w:t>приправници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триесет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шест</w:t>
      </w:r>
      <w:r>
        <w:rPr>
          <w:rFonts w:ascii="Arial" w:hAnsi="Arial" w:cs="Arial"/>
        </w:rPr>
        <w:t xml:space="preserve"> (36) </w:t>
      </w:r>
      <w:r w:rsidR="00F6156D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7B1E7B">
        <w:rPr>
          <w:rFonts w:ascii="Arial" w:hAnsi="Arial" w:cs="Arial"/>
        </w:rPr>
        <w:t>звање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помлади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соработници</w:t>
      </w:r>
      <w:r>
        <w:rPr>
          <w:rFonts w:ascii="Arial" w:hAnsi="Arial" w:cs="Arial"/>
        </w:rPr>
        <w:t xml:space="preserve"> - </w:t>
      </w:r>
      <w:r w:rsidR="00F6156D">
        <w:rPr>
          <w:rFonts w:ascii="Arial" w:hAnsi="Arial" w:cs="Arial"/>
        </w:rPr>
        <w:t>приправници</w:t>
      </w:r>
      <w:r>
        <w:rPr>
          <w:rFonts w:ascii="Arial" w:hAnsi="Arial" w:cs="Arial"/>
        </w:rPr>
        <w:t>.</w:t>
      </w:r>
    </w:p>
    <w:p w:rsidR="00F6156D" w:rsidRDefault="00707037" w:rsidP="007B1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156D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оглед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тоа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дека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култура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повеќе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наврати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го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спомнуваше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проблемот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канцеларискиот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простор</w:t>
      </w:r>
      <w:r>
        <w:rPr>
          <w:rFonts w:ascii="Arial" w:hAnsi="Arial" w:cs="Arial"/>
        </w:rPr>
        <w:t xml:space="preserve">,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новопримените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постоеше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простор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нивно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сместување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поради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тоа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истите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беа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отпуштени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нивните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работни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места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туку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каде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што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имаше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простор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дел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државните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беа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распоредени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соодветни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работни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задачи</w:t>
      </w:r>
      <w:r>
        <w:rPr>
          <w:rFonts w:ascii="Arial" w:hAnsi="Arial" w:cs="Arial"/>
        </w:rPr>
        <w:t xml:space="preserve">. </w:t>
      </w:r>
      <w:r w:rsidR="00F6156D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обезбедувањето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нов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деловен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простор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Министерството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култура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дел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државните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преселени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новите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простории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склоп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Нова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 xml:space="preserve">, </w:t>
      </w:r>
      <w:r w:rsidR="00F6156D">
        <w:rPr>
          <w:rFonts w:ascii="Arial" w:hAnsi="Arial" w:cs="Arial"/>
        </w:rPr>
        <w:t>каде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што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покрај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управата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афирмирање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унапредување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културата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припадниците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заедниците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РМ</w:t>
      </w:r>
      <w:r>
        <w:rPr>
          <w:rFonts w:ascii="Arial" w:hAnsi="Arial" w:cs="Arial"/>
        </w:rPr>
        <w:t xml:space="preserve">, </w:t>
      </w:r>
      <w:r w:rsidR="00F6156D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истиот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објект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преселени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други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сектори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тоа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Секторот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европски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интеграции</w:t>
      </w:r>
      <w:r>
        <w:rPr>
          <w:rFonts w:ascii="Arial" w:hAnsi="Arial" w:cs="Arial"/>
        </w:rPr>
        <w:t xml:space="preserve">, </w:t>
      </w:r>
      <w:r w:rsidR="00F6156D">
        <w:rPr>
          <w:rFonts w:ascii="Arial" w:hAnsi="Arial" w:cs="Arial"/>
        </w:rPr>
        <w:t>Секторот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авторско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право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сродните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права</w:t>
      </w:r>
      <w:r>
        <w:rPr>
          <w:rFonts w:ascii="Arial" w:hAnsi="Arial" w:cs="Arial"/>
        </w:rPr>
        <w:t xml:space="preserve">, </w:t>
      </w:r>
      <w:r w:rsidR="00F6156D">
        <w:rPr>
          <w:rFonts w:ascii="Arial" w:hAnsi="Arial" w:cs="Arial"/>
        </w:rPr>
        <w:t>Секторот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управен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инспекциски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надзор</w:t>
      </w:r>
      <w:r>
        <w:rPr>
          <w:rFonts w:ascii="Arial" w:hAnsi="Arial" w:cs="Arial"/>
        </w:rPr>
        <w:t xml:space="preserve">, </w:t>
      </w:r>
      <w:r w:rsidR="00F6156D">
        <w:rPr>
          <w:rFonts w:ascii="Arial" w:hAnsi="Arial" w:cs="Arial"/>
        </w:rPr>
        <w:t>Одделението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внатрешна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ревизија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како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Одделението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награди</w:t>
      </w:r>
      <w:r>
        <w:rPr>
          <w:rFonts w:ascii="Arial" w:hAnsi="Arial" w:cs="Arial"/>
        </w:rPr>
        <w:t>.</w:t>
      </w:r>
    </w:p>
    <w:p w:rsidR="00F6156D" w:rsidRDefault="00707037" w:rsidP="007B1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156D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горе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наведеното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произлегува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дека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F6156D">
        <w:rPr>
          <w:rFonts w:ascii="Arial" w:hAnsi="Arial" w:cs="Arial"/>
        </w:rPr>
        <w:t>Мин</w:t>
      </w:r>
      <w:r w:rsidR="00B740B1">
        <w:rPr>
          <w:rFonts w:ascii="Arial" w:hAnsi="Arial" w:cs="Arial"/>
        </w:rPr>
        <w:t>истерството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култура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текот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2008 </w:t>
      </w:r>
      <w:r w:rsidR="00B740B1">
        <w:rPr>
          <w:rFonts w:ascii="Arial" w:hAnsi="Arial" w:cs="Arial"/>
        </w:rPr>
        <w:t>година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вработени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вкупно</w:t>
      </w:r>
      <w:r>
        <w:rPr>
          <w:rFonts w:ascii="Arial" w:hAnsi="Arial" w:cs="Arial"/>
        </w:rPr>
        <w:t xml:space="preserve"> 83 </w:t>
      </w:r>
      <w:r w:rsidR="00B740B1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66 </w:t>
      </w:r>
      <w:r w:rsidR="00B740B1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Албанци</w:t>
      </w:r>
      <w:r>
        <w:rPr>
          <w:rFonts w:ascii="Arial" w:hAnsi="Arial" w:cs="Arial"/>
        </w:rPr>
        <w:t xml:space="preserve">, 12 </w:t>
      </w:r>
      <w:r w:rsidR="00B740B1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Македонци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5 </w:t>
      </w:r>
      <w:r w:rsidR="00B740B1">
        <w:rPr>
          <w:rFonts w:ascii="Arial" w:hAnsi="Arial" w:cs="Arial"/>
        </w:rPr>
        <w:t>државни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службеници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припадници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заедници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мнозинство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во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Република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Македонија</w:t>
      </w:r>
      <w:r>
        <w:rPr>
          <w:rFonts w:ascii="Arial" w:hAnsi="Arial" w:cs="Arial"/>
        </w:rPr>
        <w:t>.</w:t>
      </w:r>
    </w:p>
    <w:p w:rsidR="00B740B1" w:rsidRDefault="00707037" w:rsidP="007B1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740B1">
        <w:rPr>
          <w:rFonts w:ascii="Arial" w:hAnsi="Arial" w:cs="Arial"/>
        </w:rPr>
        <w:t>Воедно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Ве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информираме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лицата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од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албанска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етничка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припадност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кои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се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раководни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места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B740B1">
        <w:rPr>
          <w:rFonts w:ascii="Arial" w:hAnsi="Arial" w:cs="Arial"/>
        </w:rPr>
        <w:t>тоа</w:t>
      </w:r>
      <w:r>
        <w:rPr>
          <w:rFonts w:ascii="Arial" w:hAnsi="Arial" w:cs="Arial"/>
          <w:lang w:val="en-US"/>
        </w:rPr>
        <w:t>:</w:t>
      </w:r>
    </w:p>
    <w:p w:rsidR="00B740B1" w:rsidRDefault="00B740B1" w:rsidP="00B740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Нермин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Адеми</w:t>
      </w:r>
      <w:r w:rsidR="00707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државен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службеник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спроведување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министерството</w:t>
      </w:r>
      <w:r w:rsidR="00707037">
        <w:rPr>
          <w:rFonts w:ascii="Arial" w:hAnsi="Arial" w:cs="Arial"/>
        </w:rPr>
        <w:t>,</w:t>
      </w:r>
    </w:p>
    <w:p w:rsidR="00B740B1" w:rsidRDefault="00B740B1" w:rsidP="00B740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Авзи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Демири</w:t>
      </w:r>
      <w:r w:rsidR="00707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раководител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секторот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европски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интеграции</w:t>
      </w:r>
      <w:r w:rsidR="00707037">
        <w:rPr>
          <w:rFonts w:ascii="Arial" w:hAnsi="Arial" w:cs="Arial"/>
        </w:rPr>
        <w:t>,</w:t>
      </w:r>
    </w:p>
    <w:p w:rsidR="00B740B1" w:rsidRDefault="00B740B1" w:rsidP="00B740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Сопи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Хајрие</w:t>
      </w:r>
      <w:r w:rsidR="00707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помошник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раководител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сектор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дејности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културата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уметноста</w:t>
      </w:r>
      <w:r w:rsidR="00707037">
        <w:rPr>
          <w:rFonts w:ascii="Arial" w:hAnsi="Arial" w:cs="Arial"/>
        </w:rPr>
        <w:t>,</w:t>
      </w:r>
    </w:p>
    <w:p w:rsidR="00B740B1" w:rsidRDefault="00B740B1" w:rsidP="00B740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Фатмир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Зулфиќари</w:t>
      </w:r>
      <w:r w:rsidR="00707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помошник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раководител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сектор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управен</w:t>
      </w:r>
      <w:r w:rsidR="0070703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инспекциски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надзор</w:t>
      </w:r>
      <w:r w:rsidR="00707037">
        <w:rPr>
          <w:rFonts w:ascii="Arial" w:hAnsi="Arial" w:cs="Arial"/>
        </w:rPr>
        <w:t>,</w:t>
      </w:r>
    </w:p>
    <w:p w:rsidR="00B740B1" w:rsidRDefault="00A5170F" w:rsidP="00B740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Гиктен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Хазири</w:t>
      </w:r>
      <w:r w:rsidR="00707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раководител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одделение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културен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развиток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културни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политики</w:t>
      </w:r>
      <w:r w:rsidR="00707037">
        <w:rPr>
          <w:rFonts w:ascii="Arial" w:hAnsi="Arial" w:cs="Arial"/>
        </w:rPr>
        <w:t>,</w:t>
      </w:r>
    </w:p>
    <w:p w:rsidR="00A5170F" w:rsidRPr="00B740B1" w:rsidRDefault="00A5170F" w:rsidP="00B740B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Валдета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Исмаили</w:t>
      </w:r>
      <w:r w:rsidR="00707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раководител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одделение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билатерална</w:t>
      </w:r>
      <w:r w:rsidR="007070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соработка</w:t>
      </w:r>
      <w:r w:rsidR="00707037">
        <w:rPr>
          <w:rFonts w:ascii="Arial" w:hAnsi="Arial" w:cs="Arial"/>
        </w:rPr>
        <w:t>.</w:t>
      </w:r>
    </w:p>
    <w:sectPr w:rsidR="00A5170F" w:rsidRPr="00B740B1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1AD5"/>
    <w:multiLevelType w:val="hybridMultilevel"/>
    <w:tmpl w:val="2E223BE4"/>
    <w:lvl w:ilvl="0" w:tplc="3376A48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1E7B"/>
    <w:rsid w:val="005916C1"/>
    <w:rsid w:val="00707037"/>
    <w:rsid w:val="007B1E7B"/>
    <w:rsid w:val="00A5170F"/>
    <w:rsid w:val="00B740B1"/>
    <w:rsid w:val="00C43425"/>
    <w:rsid w:val="00F6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2009-10-22T10:50:00Z</dcterms:created>
  <dcterms:modified xsi:type="dcterms:W3CDTF">2009-10-22T11:30:00Z</dcterms:modified>
</cp:coreProperties>
</file>