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AF" w:rsidRDefault="005E62AF" w:rsidP="005E62AF">
      <w:pPr>
        <w:jc w:val="center"/>
        <w:rPr>
          <w:rFonts w:ascii="Arial" w:hAnsi="Arial" w:cs="Arial"/>
          <w:b/>
          <w:sz w:val="24"/>
        </w:rPr>
      </w:pPr>
    </w:p>
    <w:p w:rsidR="005E62AF" w:rsidRDefault="005E62AF" w:rsidP="005E62AF">
      <w:pPr>
        <w:jc w:val="center"/>
        <w:rPr>
          <w:rFonts w:ascii="MAC C Swiss" w:hAnsi="MAC C Swiss"/>
          <w:b/>
          <w:sz w:val="24"/>
          <w:lang w:val="en-US"/>
        </w:rPr>
      </w:pPr>
      <w:r>
        <w:rPr>
          <w:rFonts w:ascii="Arial" w:hAnsi="Arial" w:cs="Arial"/>
          <w:b/>
          <w:sz w:val="24"/>
          <w:lang w:val="en-US"/>
        </w:rPr>
        <w:t>ПРАТЕНИЧКО</w:t>
      </w:r>
      <w:r>
        <w:rPr>
          <w:rFonts w:ascii="MAC C Swiss" w:hAnsi="MAC C Swiss"/>
          <w:b/>
          <w:sz w:val="24"/>
          <w:lang w:val="en-US"/>
        </w:rPr>
        <w:t xml:space="preserve"> </w:t>
      </w:r>
      <w:r>
        <w:rPr>
          <w:rFonts w:ascii="Arial" w:hAnsi="Arial" w:cs="Arial"/>
          <w:b/>
          <w:sz w:val="24"/>
          <w:lang w:val="en-US"/>
        </w:rPr>
        <w:t>ПРАШАЊЕ</w:t>
      </w:r>
    </w:p>
    <w:p w:rsidR="005E62AF" w:rsidRDefault="005E62AF" w:rsidP="005E62AF">
      <w:pPr>
        <w:spacing w:after="0" w:line="240" w:lineRule="auto"/>
        <w:jc w:val="center"/>
        <w:rPr>
          <w:rFonts w:ascii="MAC C Swiss" w:hAnsi="MAC C Swiss"/>
          <w:sz w:val="24"/>
          <w:lang w:val="en-US"/>
        </w:rPr>
      </w:pP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Горан Сугаревски</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p>
    <w:p w:rsidR="005E62AF" w:rsidRDefault="005E62AF" w:rsidP="005E62AF">
      <w:pPr>
        <w:spacing w:after="0" w:line="240" w:lineRule="auto"/>
        <w:jc w:val="center"/>
        <w:rPr>
          <w:rFonts w:ascii="MAC C Swiss" w:hAnsi="MAC C Swiss"/>
          <w:sz w:val="24"/>
          <w:lang w:val="en-US"/>
        </w:rPr>
      </w:pP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5E62AF" w:rsidRDefault="005E62AF" w:rsidP="005E62AF">
      <w:pPr>
        <w:spacing w:after="0" w:line="240" w:lineRule="auto"/>
        <w:jc w:val="center"/>
        <w:rPr>
          <w:rFonts w:ascii="MAC C Swiss" w:hAnsi="MAC C Swiss"/>
          <w:sz w:val="24"/>
          <w:lang w:val="en-US"/>
        </w:rPr>
      </w:pP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5E62AF" w:rsidRDefault="005E62AF" w:rsidP="005E62AF">
      <w:pPr>
        <w:spacing w:after="0" w:line="240" w:lineRule="auto"/>
        <w:jc w:val="center"/>
        <w:rPr>
          <w:rFonts w:ascii="MAC C Swiss" w:hAnsi="MAC C Swiss"/>
          <w:lang w:val="en-US"/>
        </w:rPr>
      </w:pPr>
    </w:p>
    <w:p w:rsidR="005E62AF" w:rsidRDefault="005E62AF" w:rsidP="005E62AF">
      <w:pPr>
        <w:spacing w:before="60"/>
        <w:jc w:val="both"/>
        <w:rPr>
          <w:rFonts w:ascii="MAC C Swiss" w:hAnsi="MAC C Swiss"/>
          <w:sz w:val="24"/>
          <w:szCs w:val="20"/>
          <w:lang w:val="en-US"/>
        </w:rPr>
      </w:pPr>
    </w:p>
    <w:p w:rsidR="005E62AF" w:rsidRDefault="005E62AF" w:rsidP="005E62AF">
      <w:pPr>
        <w:spacing w:before="60"/>
        <w:jc w:val="both"/>
        <w:rPr>
          <w:sz w:val="24"/>
          <w:szCs w:val="20"/>
        </w:rPr>
      </w:pPr>
      <w:r>
        <w:rPr>
          <w:rFonts w:ascii="MAC C Swiss" w:hAnsi="MAC C Swiss"/>
          <w:sz w:val="24"/>
          <w:szCs w:val="20"/>
          <w:lang w:val="en-US"/>
        </w:rPr>
        <w:tab/>
      </w:r>
      <w:r>
        <w:rPr>
          <w:rFonts w:ascii="Arial" w:hAnsi="Arial" w:cs="Arial"/>
          <w:sz w:val="24"/>
          <w:szCs w:val="20"/>
          <w:lang w:val="en-US"/>
        </w:rPr>
        <w:t>Пратеничкото</w:t>
      </w:r>
      <w:r>
        <w:rPr>
          <w:rFonts w:ascii="MAC C Swiss" w:hAnsi="MAC C Swiss"/>
          <w:sz w:val="24"/>
          <w:szCs w:val="20"/>
          <w:lang w:val="en-US"/>
        </w:rPr>
        <w:t xml:space="preserve"> </w:t>
      </w:r>
      <w:r>
        <w:rPr>
          <w:rFonts w:ascii="Arial" w:hAnsi="Arial" w:cs="Arial"/>
          <w:sz w:val="24"/>
          <w:szCs w:val="20"/>
          <w:lang w:val="en-US"/>
        </w:rPr>
        <w:t>прашање</w:t>
      </w:r>
      <w:r>
        <w:rPr>
          <w:rFonts w:ascii="MAC C Swiss" w:hAnsi="MAC C Swiss"/>
          <w:sz w:val="24"/>
          <w:szCs w:val="20"/>
          <w:lang w:val="en-US"/>
        </w:rPr>
        <w:t xml:space="preserve"> </w:t>
      </w:r>
      <w:r>
        <w:rPr>
          <w:rFonts w:ascii="Arial" w:hAnsi="Arial" w:cs="Arial"/>
          <w:sz w:val="24"/>
          <w:szCs w:val="20"/>
          <w:lang w:val="en-US"/>
        </w:rPr>
        <w:t>гласи</w:t>
      </w:r>
      <w:r>
        <w:rPr>
          <w:rFonts w:ascii="MAC C Swiss" w:hAnsi="MAC C Swiss"/>
          <w:sz w:val="24"/>
          <w:szCs w:val="20"/>
          <w:lang w:val="en-US"/>
        </w:rPr>
        <w:t>:</w:t>
      </w:r>
    </w:p>
    <w:p w:rsidR="00C43425" w:rsidRDefault="00C43425"/>
    <w:p w:rsidR="005E62AF" w:rsidRPr="005E62AF" w:rsidRDefault="005E62AF" w:rsidP="002A5632">
      <w:pPr>
        <w:spacing w:before="60"/>
        <w:ind w:firstLine="720"/>
        <w:jc w:val="both"/>
        <w:rPr>
          <w:rFonts w:ascii="Arial" w:hAnsi="Arial" w:cs="Arial"/>
          <w:sz w:val="24"/>
        </w:rPr>
      </w:pPr>
      <w:r w:rsidRPr="005E62AF">
        <w:rPr>
          <w:rFonts w:ascii="Arial" w:hAnsi="Arial" w:cs="Arial"/>
          <w:sz w:val="24"/>
        </w:rPr>
        <w:t>Во изминатиот период се изнаслушавме серија на контрадикторни изјави околу обештетувањето на борците на ОНА и нивните семејства. Читајќи ги средствата за јавно информирање и слушајќи ги електронските медиуми слушнавме една серија изјави на министерот Барјами дека се формирани работни групи меѓу ДУИ и ВМРО-ДПМНЕ  кои што треба да го решат ова прашање.Во изминатиот период кога беше гостин заемник министерот за труд и социјална политика во средствата за јавно информирање тој тоа го демантираше.</w:t>
      </w:r>
    </w:p>
    <w:p w:rsidR="005E62AF" w:rsidRPr="005E62AF" w:rsidRDefault="005E62AF" w:rsidP="002A5632">
      <w:pPr>
        <w:spacing w:before="60"/>
        <w:ind w:firstLine="720"/>
        <w:jc w:val="both"/>
        <w:rPr>
          <w:rFonts w:ascii="Arial" w:hAnsi="Arial" w:cs="Arial"/>
          <w:sz w:val="24"/>
        </w:rPr>
      </w:pPr>
      <w:r w:rsidRPr="005E62AF">
        <w:rPr>
          <w:rFonts w:ascii="Arial" w:hAnsi="Arial" w:cs="Arial"/>
          <w:sz w:val="24"/>
        </w:rPr>
        <w:t>Исто така на Комисијата за труд и социјална политика на поставени прашања од страна на пратениците кои се членови на Комисијата беше потенцирано од заменик министерот дека нема предвидено средства во новиот проектиран Буџет на Владата на Република Македонија за припадниците односно за семејствата на борците на ОНА. Испаѓа работата дека кога зборува ДУИ зборува едно, а тоа е министерот за труд и социјална политика и пратениците или членовите на ДУИ, а кога зборува ВМРО-ДПМНЕ зборува нешто сосема друго.</w:t>
      </w:r>
    </w:p>
    <w:p w:rsidR="005E62AF" w:rsidRPr="005E62AF" w:rsidRDefault="005E62AF" w:rsidP="002A5632">
      <w:pPr>
        <w:spacing w:before="60"/>
        <w:ind w:firstLine="720"/>
        <w:jc w:val="both"/>
        <w:rPr>
          <w:rFonts w:ascii="Arial" w:hAnsi="Arial" w:cs="Arial"/>
          <w:sz w:val="24"/>
        </w:rPr>
      </w:pPr>
      <w:r w:rsidRPr="005E62AF">
        <w:rPr>
          <w:rFonts w:ascii="Arial" w:hAnsi="Arial" w:cs="Arial"/>
          <w:sz w:val="24"/>
        </w:rPr>
        <w:t>Мислам дека крајно време е пред целокупната македонска јавност, почитуван министер, да одговорите дали ова прашање ќе биде решено. Односно прашањето гласи, дали припадниците на ОНА и нивните семејства се предвидени во Буџетот да добијат средства, затоа што тоа не можеме да го видиме, не знам да не е со прикриени ставки и дали ова прашање еднаш засекогаш ќе биде решено.</w:t>
      </w:r>
    </w:p>
    <w:p w:rsidR="005E62AF" w:rsidRPr="005E62AF" w:rsidRDefault="005E62AF">
      <w:pPr>
        <w:rPr>
          <w:rFonts w:ascii="Arial" w:hAnsi="Arial" w:cs="Arial"/>
          <w:sz w:val="24"/>
        </w:rPr>
      </w:pPr>
      <w:r>
        <w:tab/>
      </w:r>
      <w:r w:rsidRPr="005E62AF">
        <w:rPr>
          <w:rFonts w:ascii="Arial" w:hAnsi="Arial" w:cs="Arial"/>
          <w:sz w:val="24"/>
        </w:rPr>
        <w:t>Прашањето го упатувам до министерот за труд и социјална политика.</w:t>
      </w:r>
    </w:p>
    <w:sectPr w:rsidR="005E62AF" w:rsidRPr="005E62AF"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E62AF"/>
    <w:rsid w:val="002A5632"/>
    <w:rsid w:val="004F17B3"/>
    <w:rsid w:val="005E62AF"/>
    <w:rsid w:val="00A9131C"/>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1385</Characters>
  <Application>Microsoft Office Word</Application>
  <DocSecurity>0</DocSecurity>
  <Lines>11</Lines>
  <Paragraphs>3</Paragraphs>
  <ScaleCrop>false</ScaleCrop>
  <Company>Hewlett-Packard Company</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2</cp:revision>
  <dcterms:created xsi:type="dcterms:W3CDTF">2009-11-30T08:52:00Z</dcterms:created>
  <dcterms:modified xsi:type="dcterms:W3CDTF">2009-11-30T12:02:00Z</dcterms:modified>
</cp:coreProperties>
</file>