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15" w:rsidRDefault="002B1415" w:rsidP="002B1415">
      <w:pPr>
        <w:jc w:val="center"/>
        <w:rPr>
          <w:rFonts w:ascii="Arial" w:hAnsi="Arial" w:cs="Arial"/>
          <w:b/>
          <w:sz w:val="24"/>
        </w:rPr>
      </w:pPr>
    </w:p>
    <w:p w:rsidR="002B1415" w:rsidRDefault="002B1415" w:rsidP="002B1415">
      <w:pPr>
        <w:jc w:val="center"/>
        <w:rPr>
          <w:rFonts w:ascii="Arial" w:hAnsi="Arial" w:cs="Arial"/>
          <w:b/>
          <w:sz w:val="24"/>
        </w:rPr>
      </w:pPr>
    </w:p>
    <w:p w:rsidR="002B1415" w:rsidRDefault="002B1415" w:rsidP="002B1415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2B1415" w:rsidRDefault="002B1415" w:rsidP="002B141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Цена Матевска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2B1415" w:rsidRDefault="002B1415" w:rsidP="002B141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2B1415" w:rsidRDefault="002B1415" w:rsidP="002B141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2B1415" w:rsidRDefault="002B1415" w:rsidP="002B1415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2B1415" w:rsidRDefault="002B1415" w:rsidP="002B1415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2B1415" w:rsidRDefault="002B1415" w:rsidP="002B1415">
      <w:pPr>
        <w:spacing w:before="60"/>
        <w:jc w:val="both"/>
        <w:rPr>
          <w:sz w:val="24"/>
          <w:szCs w:val="20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2B1415" w:rsidRPr="002B1415" w:rsidRDefault="00E207F8" w:rsidP="00E207F8">
      <w:pPr>
        <w:spacing w:before="60"/>
        <w:ind w:firstLine="72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Д</w:t>
      </w:r>
      <w:r w:rsidR="002B1415" w:rsidRPr="002B1415">
        <w:rPr>
          <w:rFonts w:ascii="Arial" w:hAnsi="Arial" w:cs="Arial"/>
          <w:sz w:val="24"/>
          <w:szCs w:val="20"/>
        </w:rPr>
        <w:t>али се предвидува асфалтирање на патниот правец од с.Пуста Река до с.Цер, со оглед на тоа што овој патен правец е прилично оштетен и не постои асфалтен тампон, а е од стратешко значење за целосно поврзување на населените места од југозападниот дел на општината, а и на самиот град Крушево со регионалниот патен правец Битола - Кичево.</w:t>
      </w:r>
    </w:p>
    <w:p w:rsidR="00E207F8" w:rsidRDefault="00E207F8" w:rsidP="002B1415">
      <w:pPr>
        <w:spacing w:before="60"/>
        <w:ind w:firstLine="720"/>
        <w:jc w:val="both"/>
        <w:rPr>
          <w:rFonts w:ascii="Arial" w:hAnsi="Arial" w:cs="Arial"/>
          <w:sz w:val="24"/>
          <w:szCs w:val="20"/>
        </w:rPr>
      </w:pPr>
    </w:p>
    <w:p w:rsidR="002B1415" w:rsidRPr="002B1415" w:rsidRDefault="002B1415" w:rsidP="002B1415">
      <w:pPr>
        <w:spacing w:before="60"/>
        <w:ind w:firstLine="72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Прашањето го упатувам до министерот</w:t>
      </w:r>
      <w:r w:rsidRPr="002B1415">
        <w:rPr>
          <w:rFonts w:ascii="Arial" w:hAnsi="Arial" w:cs="Arial"/>
          <w:sz w:val="24"/>
          <w:szCs w:val="20"/>
        </w:rPr>
        <w:t xml:space="preserve"> за транспорт и врски.</w:t>
      </w:r>
    </w:p>
    <w:p w:rsidR="00C43425" w:rsidRDefault="00C43425"/>
    <w:sectPr w:rsidR="00C4342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1415"/>
    <w:rsid w:val="002B1415"/>
    <w:rsid w:val="004F17B3"/>
    <w:rsid w:val="00735D94"/>
    <w:rsid w:val="00C43425"/>
    <w:rsid w:val="00E207F8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2009-11-30T09:05:00Z</dcterms:created>
  <dcterms:modified xsi:type="dcterms:W3CDTF">2009-11-30T12:18:00Z</dcterms:modified>
</cp:coreProperties>
</file>